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5010" w14:textId="236CF35D" w:rsidR="00184452" w:rsidRDefault="005106E4" w:rsidP="005106E4">
      <w:pPr>
        <w:spacing w:after="0"/>
        <w:jc w:val="center"/>
      </w:pPr>
      <w:r w:rsidRPr="005106E4">
        <w:rPr>
          <w:b/>
          <w:bCs/>
        </w:rPr>
        <w:t xml:space="preserve">RECOMMENDATIONS OF </w:t>
      </w:r>
      <w:r w:rsidR="00907B21">
        <w:rPr>
          <w:b/>
          <w:bCs/>
        </w:rPr>
        <w:t xml:space="preserve">UCC </w:t>
      </w:r>
      <w:r w:rsidRPr="005106E4">
        <w:rPr>
          <w:b/>
          <w:bCs/>
        </w:rPr>
        <w:t>GEN ED SUBCOMMITTEE</w:t>
      </w:r>
    </w:p>
    <w:p w14:paraId="36B75428" w14:textId="77777777" w:rsidR="00781F9F" w:rsidRDefault="00781F9F" w:rsidP="005106E4">
      <w:pPr>
        <w:spacing w:after="0"/>
        <w:jc w:val="center"/>
      </w:pPr>
    </w:p>
    <w:p w14:paraId="62935882" w14:textId="77777777" w:rsidR="00F92D5C" w:rsidRDefault="00F92D5C" w:rsidP="00781F9F">
      <w:pPr>
        <w:spacing w:after="0"/>
      </w:pPr>
      <w:r w:rsidRPr="00F92D5C">
        <w:rPr>
          <w:u w:val="single"/>
        </w:rPr>
        <w:t>Directives</w:t>
      </w:r>
      <w:r>
        <w:t xml:space="preserve">: </w:t>
      </w:r>
    </w:p>
    <w:p w14:paraId="1A02C09B" w14:textId="77777777" w:rsidR="00F92D5C" w:rsidRDefault="00F92D5C" w:rsidP="00781F9F">
      <w:pPr>
        <w:spacing w:after="0"/>
      </w:pPr>
    </w:p>
    <w:p w14:paraId="38F56ECE" w14:textId="49B759F4" w:rsidR="00781F9F" w:rsidRDefault="00781F9F" w:rsidP="00781F9F">
      <w:pPr>
        <w:spacing w:after="0"/>
      </w:pPr>
      <w:r>
        <w:t>The UCC Gen Ed Sub</w:t>
      </w:r>
      <w:r w:rsidR="008D0A66">
        <w:t xml:space="preserve">committee was tasked with </w:t>
      </w:r>
      <w:r w:rsidR="002D565F">
        <w:t>making recommendations to address two issues:</w:t>
      </w:r>
      <w:r w:rsidR="008D0A66">
        <w:t xml:space="preserve"> 1) the role </w:t>
      </w:r>
      <w:r w:rsidR="000D3C15">
        <w:t>that the</w:t>
      </w:r>
      <w:r w:rsidR="008D0A66">
        <w:t xml:space="preserve"> UCC </w:t>
      </w:r>
      <w:r w:rsidR="000D3C15">
        <w:t xml:space="preserve">should play </w:t>
      </w:r>
      <w:r w:rsidR="008D0A66">
        <w:t xml:space="preserve">in approving </w:t>
      </w:r>
      <w:r w:rsidR="00C01057">
        <w:t>courses to be added</w:t>
      </w:r>
      <w:r w:rsidR="008D0A66">
        <w:t xml:space="preserve"> </w:t>
      </w:r>
      <w:r w:rsidR="000D3C15">
        <w:t>to the</w:t>
      </w:r>
      <w:r w:rsidR="002D565F">
        <w:t xml:space="preserve"> Gen Ed curriculum (IMPACTS) and 2)</w:t>
      </w:r>
      <w:r w:rsidR="000D3C15">
        <w:t xml:space="preserve"> the procedure that should be followed to approve </w:t>
      </w:r>
      <w:r w:rsidR="00C01057">
        <w:t>such courses.</w:t>
      </w:r>
    </w:p>
    <w:p w14:paraId="7CAA2364" w14:textId="77777777" w:rsidR="00C01057" w:rsidRDefault="00C01057" w:rsidP="00781F9F">
      <w:pPr>
        <w:spacing w:after="0"/>
      </w:pPr>
    </w:p>
    <w:p w14:paraId="61CF7D28" w14:textId="77777777" w:rsidR="0073655F" w:rsidRDefault="0073655F" w:rsidP="00781F9F">
      <w:pPr>
        <w:spacing w:after="0"/>
      </w:pPr>
      <w:r w:rsidRPr="00F92D5C">
        <w:rPr>
          <w:u w:val="single"/>
        </w:rPr>
        <w:t>Recommendations</w:t>
      </w:r>
      <w:r>
        <w:t xml:space="preserve">: </w:t>
      </w:r>
    </w:p>
    <w:p w14:paraId="7B5829A1" w14:textId="77777777" w:rsidR="0073655F" w:rsidRDefault="0073655F" w:rsidP="00781F9F">
      <w:pPr>
        <w:spacing w:after="0"/>
      </w:pPr>
    </w:p>
    <w:p w14:paraId="352BE539" w14:textId="3E951577" w:rsidR="00C01057" w:rsidRDefault="00C01057" w:rsidP="00781F9F">
      <w:pPr>
        <w:spacing w:after="0"/>
      </w:pPr>
      <w:r>
        <w:t xml:space="preserve">The subcommittee makes the following </w:t>
      </w:r>
      <w:r w:rsidR="00264FD2">
        <w:t>three</w:t>
      </w:r>
      <w:r>
        <w:t xml:space="preserve"> recommendations:</w:t>
      </w:r>
    </w:p>
    <w:p w14:paraId="21970FE4" w14:textId="77777777" w:rsidR="00C01057" w:rsidRDefault="00C01057" w:rsidP="00781F9F">
      <w:pPr>
        <w:spacing w:after="0"/>
      </w:pPr>
    </w:p>
    <w:p w14:paraId="2083E46E" w14:textId="3D9986CA" w:rsidR="001E7B4A" w:rsidRDefault="00082E2D" w:rsidP="005106E4">
      <w:pPr>
        <w:pStyle w:val="ListParagraph"/>
        <w:numPr>
          <w:ilvl w:val="0"/>
          <w:numId w:val="2"/>
        </w:numPr>
        <w:spacing w:after="0"/>
      </w:pPr>
      <w:r>
        <w:t xml:space="preserve">Three new questions should be added to the Qualtrics </w:t>
      </w:r>
      <w:r w:rsidR="00ED324B">
        <w:t>survey</w:t>
      </w:r>
      <w:r>
        <w:t xml:space="preserve"> that accompanies CourseLeaf proposals to add a course to Gen</w:t>
      </w:r>
      <w:r w:rsidR="009F12A6">
        <w:t xml:space="preserve"> </w:t>
      </w:r>
      <w:r>
        <w:t xml:space="preserve">Ed. </w:t>
      </w:r>
    </w:p>
    <w:p w14:paraId="4378EF46" w14:textId="432A9D33" w:rsidR="00012135" w:rsidRPr="001E7B4A" w:rsidRDefault="00012135" w:rsidP="005106E4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>
        <w:t xml:space="preserve">A subcommittee of the UCC should be created to review courses </w:t>
      </w:r>
      <w:r w:rsidR="00C229A1">
        <w:t>to be added to the Gen Ed curriculum and make a recommendation to the larger</w:t>
      </w:r>
      <w:r w:rsidR="000E53E7">
        <w:t xml:space="preserve"> UCC</w:t>
      </w:r>
      <w:r w:rsidR="00C229A1">
        <w:t xml:space="preserve"> body.</w:t>
      </w:r>
      <w:r w:rsidR="001C3076">
        <w:t xml:space="preserve"> </w:t>
      </w:r>
    </w:p>
    <w:p w14:paraId="7FA67E5A" w14:textId="5D812A90" w:rsidR="001E7B4A" w:rsidRPr="001E7B4A" w:rsidRDefault="001E7B4A" w:rsidP="001E7B4A">
      <w:pPr>
        <w:pStyle w:val="ListParagraph"/>
        <w:numPr>
          <w:ilvl w:val="0"/>
          <w:numId w:val="2"/>
        </w:numPr>
        <w:spacing w:after="0"/>
      </w:pPr>
      <w:r>
        <w:t>Proposed courses should be reviewed by the university’s Gen Ed Assessment Committee before review</w:t>
      </w:r>
      <w:r w:rsidR="00221A98">
        <w:t xml:space="preserve"> </w:t>
      </w:r>
      <w:r w:rsidR="003F2935">
        <w:t xml:space="preserve">by </w:t>
      </w:r>
      <w:r w:rsidR="00221A98">
        <w:t>college and university curriculum committees</w:t>
      </w:r>
      <w:r>
        <w:t>.</w:t>
      </w:r>
    </w:p>
    <w:p w14:paraId="46CCCB8C" w14:textId="77777777" w:rsidR="00E032F6" w:rsidRPr="00E032F6" w:rsidRDefault="00E032F6" w:rsidP="00E032F6">
      <w:pPr>
        <w:spacing w:after="0"/>
        <w:rPr>
          <w:u w:val="single"/>
        </w:rPr>
      </w:pPr>
    </w:p>
    <w:p w14:paraId="7A93ED47" w14:textId="5CEC80F2" w:rsidR="00A824BC" w:rsidRDefault="000E53E7" w:rsidP="005106E4">
      <w:pPr>
        <w:spacing w:after="0"/>
      </w:pPr>
      <w:r>
        <w:rPr>
          <w:u w:val="single"/>
        </w:rPr>
        <w:t xml:space="preserve">Explanation and </w:t>
      </w:r>
      <w:r w:rsidR="00A824BC" w:rsidRPr="00A824BC">
        <w:rPr>
          <w:u w:val="single"/>
        </w:rPr>
        <w:t>Justification</w:t>
      </w:r>
      <w:r w:rsidR="00A824BC">
        <w:t>:</w:t>
      </w:r>
    </w:p>
    <w:p w14:paraId="3BE2B6C4" w14:textId="77777777" w:rsidR="00A824BC" w:rsidRDefault="00A824BC" w:rsidP="005106E4">
      <w:pPr>
        <w:spacing w:after="0"/>
      </w:pPr>
    </w:p>
    <w:p w14:paraId="2C4BC07F" w14:textId="5BDE897B" w:rsidR="00A9201C" w:rsidRDefault="00982832" w:rsidP="005106E4">
      <w:pPr>
        <w:spacing w:after="0"/>
      </w:pPr>
      <w:r>
        <w:t xml:space="preserve">The regular work of the UCC includes the evaluation of new course proposals and new program proposals according to criteria identified in the CourseLeaf forms. </w:t>
      </w:r>
      <w:r w:rsidR="005106E4">
        <w:t xml:space="preserve">Currently, </w:t>
      </w:r>
      <w:r w:rsidR="00AC4758">
        <w:t xml:space="preserve">there are no </w:t>
      </w:r>
      <w:r w:rsidR="00707013">
        <w:t xml:space="preserve">agreed upon </w:t>
      </w:r>
      <w:r w:rsidR="0083120E">
        <w:t>criteria</w:t>
      </w:r>
      <w:r w:rsidR="00AC4758">
        <w:t xml:space="preserve"> for </w:t>
      </w:r>
      <w:r w:rsidR="00707013">
        <w:t>evaluating</w:t>
      </w:r>
      <w:r w:rsidR="00AC4758">
        <w:t xml:space="preserve"> if a course should be added to</w:t>
      </w:r>
      <w:r w:rsidR="00443F50">
        <w:t xml:space="preserve"> the Gen Ed curriculum</w:t>
      </w:r>
      <w:r w:rsidR="006A4380">
        <w:t xml:space="preserve">. </w:t>
      </w:r>
      <w:r w:rsidR="00707345">
        <w:t>T</w:t>
      </w:r>
      <w:r w:rsidR="00227F49">
        <w:t xml:space="preserve">he </w:t>
      </w:r>
      <w:r w:rsidR="001462E9">
        <w:t xml:space="preserve">Gen Ed </w:t>
      </w:r>
      <w:r w:rsidR="008A7677">
        <w:t xml:space="preserve">curriculum </w:t>
      </w:r>
      <w:r w:rsidR="00707345">
        <w:t>is uniquely important to the undergraduate curriculum</w:t>
      </w:r>
      <w:r w:rsidR="00B17CB4">
        <w:t>; i</w:t>
      </w:r>
      <w:r w:rsidR="00707345">
        <w:t xml:space="preserve">t </w:t>
      </w:r>
      <w:r w:rsidR="00B76560">
        <w:t xml:space="preserve">is </w:t>
      </w:r>
      <w:r w:rsidR="00831642">
        <w:t xml:space="preserve">a program that </w:t>
      </w:r>
      <w:r w:rsidR="002120D9">
        <w:t>belongs to the entire university</w:t>
      </w:r>
      <w:r w:rsidR="00B17CB4">
        <w:t>.</w:t>
      </w:r>
      <w:r w:rsidR="002120D9">
        <w:t xml:space="preserve"> </w:t>
      </w:r>
      <w:r w:rsidR="00707345">
        <w:t>Given this</w:t>
      </w:r>
      <w:r w:rsidR="002120D9">
        <w:t xml:space="preserve"> importance</w:t>
      </w:r>
      <w:r w:rsidR="00707345">
        <w:t>,</w:t>
      </w:r>
      <w:r w:rsidR="00A94B27">
        <w:t xml:space="preserve"> any </w:t>
      </w:r>
      <w:r w:rsidR="00EF186E">
        <w:t xml:space="preserve">modification </w:t>
      </w:r>
      <w:r w:rsidR="00A94B27">
        <w:t xml:space="preserve">to </w:t>
      </w:r>
      <w:r w:rsidR="00707345">
        <w:t>the Gen Ed curriculum</w:t>
      </w:r>
      <w:r w:rsidR="00A94B27">
        <w:t xml:space="preserve"> should be evaluated by the </w:t>
      </w:r>
      <w:r w:rsidR="00EF186E">
        <w:t xml:space="preserve">UCC </w:t>
      </w:r>
      <w:r w:rsidR="00A94B27">
        <w:t>using</w:t>
      </w:r>
      <w:r w:rsidR="00EF186E">
        <w:t xml:space="preserve"> criteria</w:t>
      </w:r>
      <w:r w:rsidR="00014AC3">
        <w:t xml:space="preserve"> designed specifically for that purpose.</w:t>
      </w:r>
      <w:r w:rsidR="004B53D9">
        <w:t xml:space="preserve"> </w:t>
      </w:r>
    </w:p>
    <w:p w14:paraId="40E3DEA2" w14:textId="77777777" w:rsidR="00D351BF" w:rsidRDefault="00D351BF" w:rsidP="005106E4">
      <w:pPr>
        <w:spacing w:after="0"/>
      </w:pPr>
    </w:p>
    <w:p w14:paraId="07093419" w14:textId="17FE9F53" w:rsidR="003937AB" w:rsidRDefault="00131EF9" w:rsidP="00D64467">
      <w:pPr>
        <w:spacing w:after="0"/>
      </w:pPr>
      <w:r>
        <w:t>Recently, the CourseLeaf forms for new course</w:t>
      </w:r>
      <w:r w:rsidR="00AD0ECC">
        <w:t>s and course revisions were modified to include a dropdown menu that allows an i</w:t>
      </w:r>
      <w:r w:rsidR="008D3075">
        <w:t>nitiator to</w:t>
      </w:r>
      <w:r w:rsidR="00AD0ECC">
        <w:t xml:space="preserve"> select Core IMPACTS Course Inclusion or Core IMPACTS Revised Course</w:t>
      </w:r>
      <w:r w:rsidR="00D64467">
        <w:t>. T</w:t>
      </w:r>
      <w:r w:rsidR="00AD0ECC">
        <w:t xml:space="preserve">he initiator </w:t>
      </w:r>
      <w:r w:rsidR="00D64467">
        <w:t xml:space="preserve">must </w:t>
      </w:r>
      <w:r w:rsidR="00AD0ECC">
        <w:t>complete the</w:t>
      </w:r>
      <w:r w:rsidR="00C8371A">
        <w:t xml:space="preserve"> standard</w:t>
      </w:r>
      <w:r w:rsidR="00AD0ECC">
        <w:t xml:space="preserve"> Course Information Fields</w:t>
      </w:r>
      <w:r w:rsidR="00D64467">
        <w:t xml:space="preserve">, as well as </w:t>
      </w:r>
      <w:r w:rsidR="00AD0ECC">
        <w:t xml:space="preserve">include either the </w:t>
      </w:r>
      <w:hyperlink r:id="rId7" w:history="1">
        <w:r w:rsidR="00AD0ECC" w:rsidRPr="00E07F96">
          <w:rPr>
            <w:rStyle w:val="Hyperlink"/>
          </w:rPr>
          <w:t>Core IMPACTS Course Inclusion Request form</w:t>
        </w:r>
      </w:hyperlink>
      <w:r w:rsidR="00AD0ECC">
        <w:t xml:space="preserve"> or </w:t>
      </w:r>
      <w:hyperlink r:id="rId8" w:history="1">
        <w:r w:rsidR="00AD0ECC" w:rsidRPr="00E07F96">
          <w:rPr>
            <w:rStyle w:val="Hyperlink"/>
          </w:rPr>
          <w:t>Core IMPACTS Revised Course Proposal</w:t>
        </w:r>
      </w:hyperlink>
      <w:r w:rsidR="00AD0ECC">
        <w:t xml:space="preserve"> </w:t>
      </w:r>
      <w:r w:rsidR="002913DE">
        <w:t>(</w:t>
      </w:r>
      <w:r w:rsidR="008D7C5C">
        <w:t>Qualtrics</w:t>
      </w:r>
      <w:r w:rsidR="002913DE">
        <w:t xml:space="preserve"> surveys) </w:t>
      </w:r>
      <w:r w:rsidR="00AD0ECC">
        <w:t xml:space="preserve">by attaching </w:t>
      </w:r>
      <w:r w:rsidR="00B34E48">
        <w:t xml:space="preserve">the completed surveys as a file </w:t>
      </w:r>
      <w:r w:rsidR="00AD0ECC">
        <w:t>at the bottom of the form using the “Attach File</w:t>
      </w:r>
      <w:r w:rsidR="00D64467">
        <w:t>.</w:t>
      </w:r>
      <w:r w:rsidR="00AD0ECC">
        <w:t>”</w:t>
      </w:r>
      <w:r w:rsidR="00CE7704">
        <w:t xml:space="preserve"> These Qualtrics surveys largely address </w:t>
      </w:r>
      <w:r w:rsidR="00D43577">
        <w:t>the issue of assessment</w:t>
      </w:r>
      <w:r w:rsidR="005E22E7">
        <w:t>s</w:t>
      </w:r>
      <w:r w:rsidR="00D43577">
        <w:t xml:space="preserve"> within </w:t>
      </w:r>
      <w:r w:rsidR="0008492D">
        <w:t xml:space="preserve">a </w:t>
      </w:r>
      <w:r w:rsidR="00D43577">
        <w:t>course</w:t>
      </w:r>
      <w:r w:rsidR="0008492D">
        <w:t>,</w:t>
      </w:r>
      <w:r w:rsidR="00D43577">
        <w:t xml:space="preserve"> in compliance with USG policies.</w:t>
      </w:r>
    </w:p>
    <w:p w14:paraId="7D5DCC5C" w14:textId="77777777" w:rsidR="003937AB" w:rsidRDefault="003937AB" w:rsidP="00D64467">
      <w:pPr>
        <w:spacing w:after="0"/>
      </w:pPr>
    </w:p>
    <w:p w14:paraId="1CD051FD" w14:textId="4C121CC7" w:rsidR="008D7C5C" w:rsidRDefault="003937AB" w:rsidP="008D7C5C">
      <w:pPr>
        <w:spacing w:after="0"/>
      </w:pPr>
      <w:r>
        <w:t xml:space="preserve">It is recommended that the </w:t>
      </w:r>
      <w:r w:rsidR="002913DE">
        <w:t>three new questions be added to the Qualtric</w:t>
      </w:r>
      <w:r w:rsidR="008D7C5C">
        <w:t>s</w:t>
      </w:r>
      <w:r w:rsidR="002913DE">
        <w:t xml:space="preserve"> surveys. </w:t>
      </w:r>
      <w:r w:rsidR="008D7C5C">
        <w:t xml:space="preserve">These questions </w:t>
      </w:r>
      <w:r w:rsidR="008D7C5C">
        <w:t>address specifically the intention to add the course to the Gen Ed curriculum. The recommended additions are:</w:t>
      </w:r>
    </w:p>
    <w:p w14:paraId="49AEFF05" w14:textId="77777777" w:rsidR="00B34E48" w:rsidRDefault="00B34E48" w:rsidP="008D7C5C">
      <w:pPr>
        <w:spacing w:after="0"/>
      </w:pPr>
    </w:p>
    <w:p w14:paraId="7EE609A2" w14:textId="77777777" w:rsidR="008D7C5C" w:rsidRDefault="008D7C5C" w:rsidP="008D7C5C">
      <w:pPr>
        <w:pStyle w:val="ListParagraph"/>
        <w:numPr>
          <w:ilvl w:val="0"/>
          <w:numId w:val="3"/>
        </w:numPr>
        <w:spacing w:after="0"/>
      </w:pPr>
      <w:r>
        <w:lastRenderedPageBreak/>
        <w:t>Why is this course needed in the Gen Ed curriculum and the proposed IMPACTS domain(s)?</w:t>
      </w:r>
    </w:p>
    <w:p w14:paraId="5A0C8AEE" w14:textId="77777777" w:rsidR="008D7C5C" w:rsidRDefault="008D7C5C" w:rsidP="008D7C5C">
      <w:pPr>
        <w:pStyle w:val="ListParagraph"/>
        <w:numPr>
          <w:ilvl w:val="0"/>
          <w:numId w:val="3"/>
        </w:numPr>
        <w:spacing w:after="0"/>
      </w:pPr>
      <w:r>
        <w:t>What similar courses do other USG institutions have in their Gen Ed curriculum? Answer N/A for Institutional Priority.</w:t>
      </w:r>
    </w:p>
    <w:p w14:paraId="2E3AA8B3" w14:textId="77777777" w:rsidR="008D7C5C" w:rsidRDefault="008D7C5C" w:rsidP="008D7C5C">
      <w:pPr>
        <w:pStyle w:val="ListParagraph"/>
        <w:numPr>
          <w:ilvl w:val="0"/>
          <w:numId w:val="3"/>
        </w:numPr>
        <w:spacing w:after="0"/>
      </w:pPr>
      <w:r>
        <w:t>What impact will course have on other courses within the Gen Ed curriculum and the proposed IMPACTS domain(s)?</w:t>
      </w:r>
    </w:p>
    <w:p w14:paraId="355FA50D" w14:textId="1B66A582" w:rsidR="00AD0ECC" w:rsidRDefault="00AD0ECC" w:rsidP="00D64467">
      <w:pPr>
        <w:spacing w:after="0"/>
      </w:pPr>
    </w:p>
    <w:p w14:paraId="31314AF1" w14:textId="47EE6432" w:rsidR="007E609C" w:rsidRDefault="00BA2028" w:rsidP="005106E4">
      <w:pPr>
        <w:spacing w:after="0"/>
      </w:pPr>
      <w:r>
        <w:t>To</w:t>
      </w:r>
      <w:r w:rsidR="009841B7">
        <w:t xml:space="preserve"> increase efficiency, it is </w:t>
      </w:r>
      <w:r>
        <w:t xml:space="preserve">also </w:t>
      </w:r>
      <w:r w:rsidR="009841B7">
        <w:t xml:space="preserve">recommended that a </w:t>
      </w:r>
      <w:r w:rsidR="00707345">
        <w:t xml:space="preserve">UCC </w:t>
      </w:r>
      <w:r w:rsidR="009841B7">
        <w:t>Gen Ed subcommittee be formed to review proposals to modify the Gen Ed curriculum. This subcommittee, which will receive training regarding USG policy regarding Gen Ed, will</w:t>
      </w:r>
      <w:r w:rsidR="005A6746">
        <w:t xml:space="preserve"> evaluate the courses </w:t>
      </w:r>
      <w:r w:rsidR="00B062EA">
        <w:t xml:space="preserve">according to </w:t>
      </w:r>
      <w:r w:rsidR="00AF1497">
        <w:t xml:space="preserve">USG policy and </w:t>
      </w:r>
      <w:r w:rsidR="00B062EA">
        <w:t xml:space="preserve">the criteria </w:t>
      </w:r>
      <w:r w:rsidR="00FE274E">
        <w:t xml:space="preserve">in the </w:t>
      </w:r>
      <w:r w:rsidR="0053694A">
        <w:t>attached Qualtrics survey</w:t>
      </w:r>
      <w:r w:rsidR="00B062EA">
        <w:t xml:space="preserve"> </w:t>
      </w:r>
      <w:r>
        <w:t xml:space="preserve">in order to </w:t>
      </w:r>
      <w:r w:rsidR="005A6746">
        <w:t xml:space="preserve">make recommendations </w:t>
      </w:r>
      <w:r w:rsidR="00B062EA">
        <w:t>about</w:t>
      </w:r>
      <w:r w:rsidR="005A6746">
        <w:t xml:space="preserve"> </w:t>
      </w:r>
      <w:r w:rsidR="00FE274E">
        <w:t xml:space="preserve">the </w:t>
      </w:r>
      <w:r w:rsidR="005A6746">
        <w:t xml:space="preserve">adoption </w:t>
      </w:r>
      <w:r w:rsidR="00B062EA">
        <w:t xml:space="preserve">of </w:t>
      </w:r>
      <w:r w:rsidR="00FE274E">
        <w:t>new</w:t>
      </w:r>
      <w:r w:rsidR="00B062EA">
        <w:t xml:space="preserve"> courses into the Gen Ed curriculum. The recommendation of the Gen Ed subcommittee would be made at regular UCC meeting</w:t>
      </w:r>
      <w:r w:rsidR="00AF1497">
        <w:t>s</w:t>
      </w:r>
      <w:r w:rsidR="00FE274E">
        <w:t xml:space="preserve"> when the course proposals are considered by the </w:t>
      </w:r>
      <w:r w:rsidR="00D06369">
        <w:t>larger body.</w:t>
      </w:r>
      <w:r w:rsidR="005A6746">
        <w:t xml:space="preserve"> The subcommittee</w:t>
      </w:r>
      <w:r w:rsidR="006309A5">
        <w:t xml:space="preserve"> would</w:t>
      </w:r>
      <w:r w:rsidR="005A6746">
        <w:t xml:space="preserve"> merely make recommendations</w:t>
      </w:r>
      <w:r w:rsidR="00947C22">
        <w:t xml:space="preserve"> to the UCC. Regular voting procedures </w:t>
      </w:r>
      <w:r w:rsidR="00B062EA">
        <w:t xml:space="preserve">regarding course adoptions </w:t>
      </w:r>
      <w:r w:rsidR="00947C22">
        <w:t>would b</w:t>
      </w:r>
      <w:r w:rsidR="00B062EA">
        <w:t xml:space="preserve">e followed. </w:t>
      </w:r>
    </w:p>
    <w:p w14:paraId="798AD434" w14:textId="77777777" w:rsidR="00FB5A52" w:rsidRDefault="00FB5A52" w:rsidP="005106E4">
      <w:pPr>
        <w:spacing w:after="0"/>
      </w:pPr>
    </w:p>
    <w:p w14:paraId="118C58CA" w14:textId="4DAF6358" w:rsidR="005106E4" w:rsidRDefault="00444AE2" w:rsidP="005106E4">
      <w:pPr>
        <w:spacing w:after="0"/>
      </w:pPr>
      <w:r>
        <w:t xml:space="preserve">We are also recommending a </w:t>
      </w:r>
      <w:r w:rsidR="00ED07AC">
        <w:t xml:space="preserve">change in workflow regarding courses that are proposed to be added to the Gen Ed curriculum. </w:t>
      </w:r>
      <w:r w:rsidR="005A40D8">
        <w:t>Previously</w:t>
      </w:r>
      <w:r w:rsidR="002E4103">
        <w:t xml:space="preserve">, </w:t>
      </w:r>
      <w:r w:rsidR="005106E4">
        <w:t xml:space="preserve">once a new course to be included in Gen Ed </w:t>
      </w:r>
      <w:r w:rsidR="007D38E9">
        <w:t>wa</w:t>
      </w:r>
      <w:r w:rsidR="005106E4">
        <w:t>s approved by the UCC, the Associate Vice President of Academic Affairs sen</w:t>
      </w:r>
      <w:r w:rsidR="007D38E9">
        <w:t>t</w:t>
      </w:r>
      <w:r w:rsidR="005106E4">
        <w:t xml:space="preserve"> </w:t>
      </w:r>
      <w:r w:rsidR="00ED07AC">
        <w:t>the</w:t>
      </w:r>
      <w:r w:rsidR="005106E4">
        <w:t xml:space="preserve"> Qualtrics </w:t>
      </w:r>
      <w:r w:rsidR="00E53737">
        <w:t>survey</w:t>
      </w:r>
      <w:r w:rsidR="005106E4">
        <w:t xml:space="preserve"> to the </w:t>
      </w:r>
      <w:r w:rsidR="001F0796">
        <w:t>department/program</w:t>
      </w:r>
      <w:r w:rsidR="005106E4">
        <w:t xml:space="preserve">. The results of the poll </w:t>
      </w:r>
      <w:r w:rsidR="007D38E9">
        <w:t>were</w:t>
      </w:r>
      <w:r w:rsidR="005106E4">
        <w:t xml:space="preserve"> </w:t>
      </w:r>
      <w:r w:rsidR="002140F9">
        <w:t xml:space="preserve">then </w:t>
      </w:r>
      <w:r w:rsidR="005106E4">
        <w:t xml:space="preserve">sent to the </w:t>
      </w:r>
      <w:r w:rsidR="00907B21">
        <w:t xml:space="preserve">University </w:t>
      </w:r>
      <w:r w:rsidR="005106E4">
        <w:t xml:space="preserve">Gen Ed Assessment Committee to make sure that the course proposal </w:t>
      </w:r>
      <w:r w:rsidR="007D38E9">
        <w:t>would</w:t>
      </w:r>
      <w:r w:rsidR="005106E4">
        <w:t xml:space="preserve"> stand the scrutiny of</w:t>
      </w:r>
      <w:r w:rsidR="0056315C">
        <w:t xml:space="preserve"> SACS and</w:t>
      </w:r>
      <w:r w:rsidR="005106E4">
        <w:t xml:space="preserve"> the USG</w:t>
      </w:r>
      <w:r w:rsidR="00907B21">
        <w:t xml:space="preserve"> in terms of assessment requirements</w:t>
      </w:r>
      <w:r w:rsidR="005106E4">
        <w:t xml:space="preserve">. </w:t>
      </w:r>
    </w:p>
    <w:p w14:paraId="5606BDAB" w14:textId="77777777" w:rsidR="00205850" w:rsidRDefault="00205850" w:rsidP="005106E4">
      <w:pPr>
        <w:spacing w:after="0"/>
      </w:pPr>
    </w:p>
    <w:p w14:paraId="38A9C9DF" w14:textId="1F147829" w:rsidR="00205850" w:rsidRDefault="00205850" w:rsidP="005106E4">
      <w:pPr>
        <w:spacing w:after="0"/>
      </w:pPr>
      <w:r>
        <w:t xml:space="preserve">This procedure </w:t>
      </w:r>
      <w:r w:rsidR="002D271B">
        <w:t>is undesirable for two reasons</w:t>
      </w:r>
      <w:r>
        <w:t>. First, programs and departments should develop</w:t>
      </w:r>
      <w:r w:rsidR="001B1D7A">
        <w:t xml:space="preserve"> course proposals in full knowledge of </w:t>
      </w:r>
      <w:r>
        <w:t>the questions contained in the Qualtrics survey</w:t>
      </w:r>
      <w:r w:rsidR="001B1D7A">
        <w:t xml:space="preserve">. That way, they can address assessment as they develop the course. </w:t>
      </w:r>
      <w:r w:rsidR="00371BB0">
        <w:t xml:space="preserve">Assessment should not be an afterthought, but rather an integral piece of course development. </w:t>
      </w:r>
    </w:p>
    <w:p w14:paraId="65758898" w14:textId="77777777" w:rsidR="005106E4" w:rsidRDefault="005106E4" w:rsidP="005106E4">
      <w:pPr>
        <w:spacing w:after="0"/>
      </w:pPr>
    </w:p>
    <w:p w14:paraId="3230EC23" w14:textId="1A906B1A" w:rsidR="005106E4" w:rsidRDefault="002D271B" w:rsidP="005106E4">
      <w:pPr>
        <w:spacing w:after="0"/>
      </w:pPr>
      <w:r>
        <w:t>Second, a</w:t>
      </w:r>
      <w:r w:rsidR="005106E4">
        <w:t xml:space="preserve">lthough uncommon, it is possible that the Gen Ed Assessment Committee would </w:t>
      </w:r>
      <w:r w:rsidR="00E53737">
        <w:t>have concerns</w:t>
      </w:r>
      <w:r w:rsidR="00907B21">
        <w:t xml:space="preserve"> with</w:t>
      </w:r>
      <w:r w:rsidR="005106E4">
        <w:t xml:space="preserve"> how course outcomes </w:t>
      </w:r>
      <w:r w:rsidR="00386147">
        <w:t xml:space="preserve">or assessments </w:t>
      </w:r>
      <w:r w:rsidR="005106E4">
        <w:t xml:space="preserve">are articulated in </w:t>
      </w:r>
      <w:r w:rsidR="008643BD">
        <w:t>a</w:t>
      </w:r>
      <w:r w:rsidR="005106E4">
        <w:t xml:space="preserve"> course proposal and recommend some modification. </w:t>
      </w:r>
      <w:r w:rsidR="00E53737">
        <w:t>Such</w:t>
      </w:r>
      <w:r w:rsidR="005106E4">
        <w:t xml:space="preserve"> recommendations </w:t>
      </w:r>
      <w:r w:rsidR="00684710">
        <w:t xml:space="preserve">are not expected to </w:t>
      </w:r>
      <w:r w:rsidR="005106E4">
        <w:t xml:space="preserve">change the substance of </w:t>
      </w:r>
      <w:r w:rsidR="00684710">
        <w:t>proposal</w:t>
      </w:r>
      <w:r w:rsidR="00F06F94">
        <w:t>s</w:t>
      </w:r>
      <w:r w:rsidR="005106E4">
        <w:t xml:space="preserve">, merely </w:t>
      </w:r>
      <w:r w:rsidR="00684710">
        <w:t xml:space="preserve">the </w:t>
      </w:r>
      <w:r w:rsidR="005106E4">
        <w:t xml:space="preserve">wording. Nonetheless, since </w:t>
      </w:r>
      <w:r w:rsidR="00915544">
        <w:t>college and university curriculum committees</w:t>
      </w:r>
      <w:r w:rsidR="005106E4">
        <w:t xml:space="preserve"> approve proposals as written, any such </w:t>
      </w:r>
      <w:r w:rsidR="00E53737">
        <w:t>modifications</w:t>
      </w:r>
      <w:r w:rsidR="005106E4">
        <w:t xml:space="preserve"> </w:t>
      </w:r>
      <w:r w:rsidR="00BC35D4">
        <w:t xml:space="preserve">made after UCC approval </w:t>
      </w:r>
      <w:r w:rsidR="005106E4">
        <w:t xml:space="preserve">would necessarily have to go back down </w:t>
      </w:r>
      <w:r w:rsidR="00915544">
        <w:t>for committee</w:t>
      </w:r>
      <w:r w:rsidR="005106E4">
        <w:t xml:space="preserve"> approval</w:t>
      </w:r>
      <w:r w:rsidR="00E53737">
        <w:t xml:space="preserve"> again</w:t>
      </w:r>
      <w:r w:rsidR="005106E4">
        <w:t>.</w:t>
      </w:r>
      <w:r w:rsidR="00A86EDB">
        <w:t xml:space="preserve"> </w:t>
      </w:r>
      <w:r w:rsidR="00DA6F0A">
        <w:t>This workflow would unnecessarily slow down the adoption of a course.</w:t>
      </w:r>
    </w:p>
    <w:p w14:paraId="2C7D6FEA" w14:textId="77777777" w:rsidR="001A4EA0" w:rsidRDefault="001A4EA0" w:rsidP="005106E4">
      <w:pPr>
        <w:spacing w:after="0"/>
      </w:pPr>
    </w:p>
    <w:p w14:paraId="424EEF81" w14:textId="1A051055" w:rsidR="001A4EA0" w:rsidRDefault="00961526" w:rsidP="00DB7015">
      <w:pPr>
        <w:spacing w:after="0"/>
      </w:pPr>
      <w:r>
        <w:t xml:space="preserve">As such, the recommendation is that </w:t>
      </w:r>
      <w:r w:rsidR="00DB7015">
        <w:t>a</w:t>
      </w:r>
      <w:r w:rsidR="001A4EA0">
        <w:t xml:space="preserve"> course </w:t>
      </w:r>
      <w:r w:rsidR="00DB7015">
        <w:t xml:space="preserve">proposed to be added to Gen Ed </w:t>
      </w:r>
      <w:r w:rsidR="001A4EA0">
        <w:t xml:space="preserve">will be approved through </w:t>
      </w:r>
      <w:r>
        <w:t>the following</w:t>
      </w:r>
      <w:r w:rsidR="001A4EA0">
        <w:t xml:space="preserve"> workflow:</w:t>
      </w:r>
    </w:p>
    <w:p w14:paraId="6946FC28" w14:textId="77777777" w:rsidR="001A4EA0" w:rsidRDefault="001A4EA0" w:rsidP="001A4EA0">
      <w:pPr>
        <w:pStyle w:val="ListParagraph"/>
        <w:numPr>
          <w:ilvl w:val="0"/>
          <w:numId w:val="5"/>
        </w:numPr>
        <w:spacing w:after="0"/>
      </w:pPr>
      <w:r>
        <w:t>Department Head</w:t>
      </w:r>
    </w:p>
    <w:p w14:paraId="634471A1" w14:textId="77777777" w:rsidR="001A4EA0" w:rsidRDefault="001A4EA0" w:rsidP="001A4EA0">
      <w:pPr>
        <w:pStyle w:val="ListParagraph"/>
        <w:numPr>
          <w:ilvl w:val="0"/>
          <w:numId w:val="5"/>
        </w:numPr>
        <w:spacing w:after="0"/>
      </w:pPr>
      <w:r>
        <w:t>General Education Assessment Committee</w:t>
      </w:r>
    </w:p>
    <w:p w14:paraId="53C82B4B" w14:textId="77777777" w:rsidR="001A4EA0" w:rsidRDefault="001A4EA0" w:rsidP="001A4EA0">
      <w:pPr>
        <w:pStyle w:val="ListParagraph"/>
        <w:numPr>
          <w:ilvl w:val="0"/>
          <w:numId w:val="5"/>
        </w:numPr>
        <w:spacing w:after="0"/>
      </w:pPr>
      <w:r>
        <w:lastRenderedPageBreak/>
        <w:t>College Curriculum Committee</w:t>
      </w:r>
    </w:p>
    <w:p w14:paraId="4131B51C" w14:textId="77777777" w:rsidR="001A4EA0" w:rsidRDefault="001A4EA0" w:rsidP="001A4EA0">
      <w:pPr>
        <w:pStyle w:val="ListParagraph"/>
        <w:numPr>
          <w:ilvl w:val="0"/>
          <w:numId w:val="5"/>
        </w:numPr>
        <w:spacing w:after="0"/>
      </w:pPr>
      <w:r>
        <w:t>College Dean</w:t>
      </w:r>
    </w:p>
    <w:p w14:paraId="2AFDDD59" w14:textId="77777777" w:rsidR="001A4EA0" w:rsidRDefault="001A4EA0" w:rsidP="001A4EA0">
      <w:pPr>
        <w:pStyle w:val="ListParagraph"/>
        <w:numPr>
          <w:ilvl w:val="0"/>
          <w:numId w:val="5"/>
        </w:numPr>
        <w:spacing w:after="0"/>
      </w:pPr>
      <w:r>
        <w:t>UCC General Education Subcommittee</w:t>
      </w:r>
    </w:p>
    <w:p w14:paraId="68216191" w14:textId="77777777" w:rsidR="001A4EA0" w:rsidRDefault="001A4EA0" w:rsidP="001A4EA0">
      <w:pPr>
        <w:pStyle w:val="ListParagraph"/>
        <w:numPr>
          <w:ilvl w:val="0"/>
          <w:numId w:val="5"/>
        </w:numPr>
        <w:spacing w:after="0"/>
      </w:pPr>
      <w:r>
        <w:t>UCC</w:t>
      </w:r>
    </w:p>
    <w:p w14:paraId="3D1A6109" w14:textId="1FCAB376" w:rsidR="002D271B" w:rsidRDefault="001A4EA0" w:rsidP="005106E4">
      <w:pPr>
        <w:pStyle w:val="ListParagraph"/>
        <w:numPr>
          <w:ilvl w:val="0"/>
          <w:numId w:val="5"/>
        </w:numPr>
        <w:spacing w:after="0"/>
      </w:pPr>
      <w:r>
        <w:t>Faculty Senate</w:t>
      </w:r>
    </w:p>
    <w:sectPr w:rsidR="002D27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4E75" w14:textId="77777777" w:rsidR="00666AE8" w:rsidRDefault="00666AE8" w:rsidP="007F786A">
      <w:pPr>
        <w:spacing w:after="0" w:line="240" w:lineRule="auto"/>
      </w:pPr>
      <w:r>
        <w:separator/>
      </w:r>
    </w:p>
  </w:endnote>
  <w:endnote w:type="continuationSeparator" w:id="0">
    <w:p w14:paraId="76F3ED68" w14:textId="77777777" w:rsidR="00666AE8" w:rsidRDefault="00666AE8" w:rsidP="007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541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D4B4C" w14:textId="4177AECA" w:rsidR="007F786A" w:rsidRDefault="007F78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6C864" w14:textId="77777777" w:rsidR="007F786A" w:rsidRDefault="007F7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4035" w14:textId="77777777" w:rsidR="00666AE8" w:rsidRDefault="00666AE8" w:rsidP="007F786A">
      <w:pPr>
        <w:spacing w:after="0" w:line="240" w:lineRule="auto"/>
      </w:pPr>
      <w:r>
        <w:separator/>
      </w:r>
    </w:p>
  </w:footnote>
  <w:footnote w:type="continuationSeparator" w:id="0">
    <w:p w14:paraId="51057DF8" w14:textId="77777777" w:rsidR="00666AE8" w:rsidRDefault="00666AE8" w:rsidP="007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7311"/>
    <w:multiLevelType w:val="hybridMultilevel"/>
    <w:tmpl w:val="B03A29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3E5E"/>
    <w:multiLevelType w:val="hybridMultilevel"/>
    <w:tmpl w:val="D33A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8C3"/>
    <w:multiLevelType w:val="hybridMultilevel"/>
    <w:tmpl w:val="4128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D228F"/>
    <w:multiLevelType w:val="hybridMultilevel"/>
    <w:tmpl w:val="DB96A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681092"/>
    <w:multiLevelType w:val="hybridMultilevel"/>
    <w:tmpl w:val="26C6E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82280">
    <w:abstractNumId w:val="0"/>
  </w:num>
  <w:num w:numId="2" w16cid:durableId="2117746718">
    <w:abstractNumId w:val="4"/>
  </w:num>
  <w:num w:numId="3" w16cid:durableId="782915990">
    <w:abstractNumId w:val="2"/>
  </w:num>
  <w:num w:numId="4" w16cid:durableId="176846195">
    <w:abstractNumId w:val="1"/>
  </w:num>
  <w:num w:numId="5" w16cid:durableId="667289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E4"/>
    <w:rsid w:val="00012135"/>
    <w:rsid w:val="00014AC3"/>
    <w:rsid w:val="00082E2D"/>
    <w:rsid w:val="0008492D"/>
    <w:rsid w:val="00093D75"/>
    <w:rsid w:val="000C0105"/>
    <w:rsid w:val="000D3C15"/>
    <w:rsid w:val="000E53E7"/>
    <w:rsid w:val="000F647C"/>
    <w:rsid w:val="001021E7"/>
    <w:rsid w:val="00131EF9"/>
    <w:rsid w:val="001462E9"/>
    <w:rsid w:val="00184452"/>
    <w:rsid w:val="0018695E"/>
    <w:rsid w:val="00197940"/>
    <w:rsid w:val="001A4EA0"/>
    <w:rsid w:val="001B1D7A"/>
    <w:rsid w:val="001C3076"/>
    <w:rsid w:val="001D093F"/>
    <w:rsid w:val="001E7663"/>
    <w:rsid w:val="001E7B4A"/>
    <w:rsid w:val="001E7BF4"/>
    <w:rsid w:val="001F0796"/>
    <w:rsid w:val="00205850"/>
    <w:rsid w:val="002120D9"/>
    <w:rsid w:val="002140F9"/>
    <w:rsid w:val="00221A98"/>
    <w:rsid w:val="00227F49"/>
    <w:rsid w:val="00233D62"/>
    <w:rsid w:val="002439F1"/>
    <w:rsid w:val="0024746A"/>
    <w:rsid w:val="00250A7E"/>
    <w:rsid w:val="002525FB"/>
    <w:rsid w:val="00264FD2"/>
    <w:rsid w:val="002879CE"/>
    <w:rsid w:val="002913DE"/>
    <w:rsid w:val="002A2880"/>
    <w:rsid w:val="002D271B"/>
    <w:rsid w:val="002D565F"/>
    <w:rsid w:val="002E080E"/>
    <w:rsid w:val="002E2D23"/>
    <w:rsid w:val="002E4103"/>
    <w:rsid w:val="00306015"/>
    <w:rsid w:val="003121D9"/>
    <w:rsid w:val="00371BB0"/>
    <w:rsid w:val="003776EB"/>
    <w:rsid w:val="00386147"/>
    <w:rsid w:val="003937AB"/>
    <w:rsid w:val="003F2935"/>
    <w:rsid w:val="004229D1"/>
    <w:rsid w:val="00443F50"/>
    <w:rsid w:val="00444AE2"/>
    <w:rsid w:val="004A0997"/>
    <w:rsid w:val="004B53D9"/>
    <w:rsid w:val="004C7918"/>
    <w:rsid w:val="005106E4"/>
    <w:rsid w:val="00531494"/>
    <w:rsid w:val="0053694A"/>
    <w:rsid w:val="00561BD5"/>
    <w:rsid w:val="0056315C"/>
    <w:rsid w:val="005A40D8"/>
    <w:rsid w:val="005A6746"/>
    <w:rsid w:val="005E22E7"/>
    <w:rsid w:val="006309A5"/>
    <w:rsid w:val="00666AE8"/>
    <w:rsid w:val="00684710"/>
    <w:rsid w:val="006A4380"/>
    <w:rsid w:val="00707013"/>
    <w:rsid w:val="00707345"/>
    <w:rsid w:val="00726691"/>
    <w:rsid w:val="0073397F"/>
    <w:rsid w:val="0073655F"/>
    <w:rsid w:val="00781F9F"/>
    <w:rsid w:val="007A46EB"/>
    <w:rsid w:val="007C613C"/>
    <w:rsid w:val="007D38E9"/>
    <w:rsid w:val="007E609C"/>
    <w:rsid w:val="007F786A"/>
    <w:rsid w:val="0083120E"/>
    <w:rsid w:val="00831642"/>
    <w:rsid w:val="00846B19"/>
    <w:rsid w:val="00850801"/>
    <w:rsid w:val="008643BD"/>
    <w:rsid w:val="008A7677"/>
    <w:rsid w:val="008D0A66"/>
    <w:rsid w:val="008D3075"/>
    <w:rsid w:val="008D7C5C"/>
    <w:rsid w:val="00907B21"/>
    <w:rsid w:val="00915544"/>
    <w:rsid w:val="00931223"/>
    <w:rsid w:val="00936E49"/>
    <w:rsid w:val="00947C22"/>
    <w:rsid w:val="00953658"/>
    <w:rsid w:val="00961526"/>
    <w:rsid w:val="00982832"/>
    <w:rsid w:val="009841B7"/>
    <w:rsid w:val="009A748C"/>
    <w:rsid w:val="009B1F67"/>
    <w:rsid w:val="009C65BF"/>
    <w:rsid w:val="009F12A6"/>
    <w:rsid w:val="00A05F60"/>
    <w:rsid w:val="00A41FE0"/>
    <w:rsid w:val="00A824BC"/>
    <w:rsid w:val="00A8388F"/>
    <w:rsid w:val="00A86EDB"/>
    <w:rsid w:val="00A9201C"/>
    <w:rsid w:val="00A94B27"/>
    <w:rsid w:val="00AC4758"/>
    <w:rsid w:val="00AD0ECC"/>
    <w:rsid w:val="00AD444B"/>
    <w:rsid w:val="00AE2469"/>
    <w:rsid w:val="00AF1497"/>
    <w:rsid w:val="00AF4B83"/>
    <w:rsid w:val="00AF6235"/>
    <w:rsid w:val="00B03D41"/>
    <w:rsid w:val="00B062EA"/>
    <w:rsid w:val="00B0798E"/>
    <w:rsid w:val="00B17CB4"/>
    <w:rsid w:val="00B34E48"/>
    <w:rsid w:val="00B60915"/>
    <w:rsid w:val="00B622C0"/>
    <w:rsid w:val="00B76560"/>
    <w:rsid w:val="00B825B7"/>
    <w:rsid w:val="00BA2028"/>
    <w:rsid w:val="00BA77CF"/>
    <w:rsid w:val="00BB2AF4"/>
    <w:rsid w:val="00BC35D4"/>
    <w:rsid w:val="00BC40FB"/>
    <w:rsid w:val="00BE7CF0"/>
    <w:rsid w:val="00C01057"/>
    <w:rsid w:val="00C0157D"/>
    <w:rsid w:val="00C14D56"/>
    <w:rsid w:val="00C229A1"/>
    <w:rsid w:val="00C3715E"/>
    <w:rsid w:val="00C66EDC"/>
    <w:rsid w:val="00C8371A"/>
    <w:rsid w:val="00C96A89"/>
    <w:rsid w:val="00CE7704"/>
    <w:rsid w:val="00D06369"/>
    <w:rsid w:val="00D351BF"/>
    <w:rsid w:val="00D43577"/>
    <w:rsid w:val="00D44CD4"/>
    <w:rsid w:val="00D55C44"/>
    <w:rsid w:val="00D64467"/>
    <w:rsid w:val="00DA6F0A"/>
    <w:rsid w:val="00DB1D21"/>
    <w:rsid w:val="00DB58BD"/>
    <w:rsid w:val="00DB7015"/>
    <w:rsid w:val="00E032F6"/>
    <w:rsid w:val="00E53737"/>
    <w:rsid w:val="00E67E30"/>
    <w:rsid w:val="00E94D10"/>
    <w:rsid w:val="00EC74A4"/>
    <w:rsid w:val="00ED07AC"/>
    <w:rsid w:val="00ED324B"/>
    <w:rsid w:val="00EF01C1"/>
    <w:rsid w:val="00EF186E"/>
    <w:rsid w:val="00F03134"/>
    <w:rsid w:val="00F06F94"/>
    <w:rsid w:val="00F27882"/>
    <w:rsid w:val="00F3202C"/>
    <w:rsid w:val="00F46A0F"/>
    <w:rsid w:val="00F55A47"/>
    <w:rsid w:val="00F76608"/>
    <w:rsid w:val="00F92D5C"/>
    <w:rsid w:val="00FB5A52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8104"/>
  <w15:chartTrackingRefBased/>
  <w15:docId w15:val="{B4879912-90A3-40EC-A146-1C59C82E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6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6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86A"/>
  </w:style>
  <w:style w:type="paragraph" w:styleId="Footer">
    <w:name w:val="footer"/>
    <w:basedOn w:val="Normal"/>
    <w:link w:val="FooterChar"/>
    <w:uiPriority w:val="99"/>
    <w:unhideWhenUsed/>
    <w:rsid w:val="007F7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86A"/>
  </w:style>
  <w:style w:type="character" w:styleId="Hyperlink">
    <w:name w:val="Hyperlink"/>
    <w:basedOn w:val="DefaultParagraphFont"/>
    <w:uiPriority w:val="99"/>
    <w:unhideWhenUsed/>
    <w:rsid w:val="00AD0E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ytonstate.qualtrics.com/jfe/form/SV_5oT9RVMKIOY6R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ytonstate.qualtrics.com/jfe/form/SV_5gLDXreYP6O5Kw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White</dc:creator>
  <cp:keywords/>
  <dc:description/>
  <cp:lastModifiedBy>Carol White</cp:lastModifiedBy>
  <cp:revision>153</cp:revision>
  <dcterms:created xsi:type="dcterms:W3CDTF">2026-03-20T15:12:00Z</dcterms:created>
  <dcterms:modified xsi:type="dcterms:W3CDTF">2026-04-30T15:41:00Z</dcterms:modified>
</cp:coreProperties>
</file>