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Graduate Council Minutes </w:t>
      </w:r>
    </w:p>
    <w:p w:rsidR="00D33378" w:rsidRDefault="001715C1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September 13, 2010</w:t>
      </w:r>
    </w:p>
    <w:p w:rsidR="00563E67" w:rsidRPr="00406E0B" w:rsidRDefault="00563E6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81224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Members Present:  Thomas </w:t>
      </w:r>
      <w:r w:rsidR="00246F36">
        <w:rPr>
          <w:rFonts w:ascii="Arial" w:hAnsi="Arial" w:cs="Arial"/>
        </w:rPr>
        <w:t xml:space="preserve">McIlwain </w:t>
      </w:r>
      <w:r w:rsidRPr="00406E0B">
        <w:rPr>
          <w:rFonts w:ascii="Arial" w:hAnsi="Arial" w:cs="Arial"/>
        </w:rPr>
        <w:t xml:space="preserve">(Chair), </w:t>
      </w:r>
      <w:r w:rsidR="00E56B6B">
        <w:rPr>
          <w:rFonts w:ascii="Arial" w:hAnsi="Arial" w:cs="Arial"/>
        </w:rPr>
        <w:t xml:space="preserve">Richard Pearce-Moses, </w:t>
      </w:r>
      <w:r w:rsidRPr="00406E0B">
        <w:rPr>
          <w:rFonts w:ascii="Arial" w:hAnsi="Arial" w:cs="Arial"/>
        </w:rPr>
        <w:t>Ruth Caillouet, Wendy Burns-Ardolino</w:t>
      </w:r>
      <w:r w:rsidR="0055301D" w:rsidRPr="00406E0B">
        <w:rPr>
          <w:rFonts w:ascii="Arial" w:hAnsi="Arial" w:cs="Arial"/>
        </w:rPr>
        <w:t xml:space="preserve">, </w:t>
      </w:r>
      <w:r w:rsidR="00A877FC">
        <w:rPr>
          <w:rFonts w:ascii="Arial" w:hAnsi="Arial" w:cs="Arial"/>
        </w:rPr>
        <w:t>Judith Ogden</w:t>
      </w:r>
      <w:r w:rsidR="00E56B6B">
        <w:rPr>
          <w:rFonts w:ascii="Arial" w:hAnsi="Arial" w:cs="Arial"/>
        </w:rPr>
        <w:t>, Katie Willock</w:t>
      </w:r>
      <w:r w:rsidR="00200D00">
        <w:rPr>
          <w:rFonts w:ascii="Arial" w:hAnsi="Arial" w:cs="Arial"/>
        </w:rPr>
        <w:t>,</w:t>
      </w:r>
      <w:r w:rsidR="00200D00" w:rsidRPr="00200D00">
        <w:rPr>
          <w:rFonts w:ascii="Arial" w:hAnsi="Arial" w:cs="Arial"/>
        </w:rPr>
        <w:t xml:space="preserve"> </w:t>
      </w:r>
      <w:r w:rsidR="00200D00">
        <w:rPr>
          <w:rFonts w:ascii="Arial" w:hAnsi="Arial" w:cs="Arial"/>
        </w:rPr>
        <w:t>Craig Hill, Junfeng Qu, Robert Vaugh</w:t>
      </w:r>
      <w:r w:rsidR="00A247E9">
        <w:rPr>
          <w:rFonts w:ascii="Arial" w:hAnsi="Arial" w:cs="Arial"/>
        </w:rPr>
        <w:t>an</w:t>
      </w:r>
      <w:r w:rsidR="00200D00">
        <w:rPr>
          <w:rFonts w:ascii="Arial" w:hAnsi="Arial" w:cs="Arial"/>
        </w:rPr>
        <w:t>, Betty Lane, Linda Nash</w:t>
      </w:r>
      <w:r w:rsidR="00DD72DB">
        <w:rPr>
          <w:rFonts w:ascii="Arial" w:hAnsi="Arial" w:cs="Arial"/>
        </w:rPr>
        <w:t>, Scott Stegall</w:t>
      </w:r>
    </w:p>
    <w:p w:rsidR="00C81224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C16E6A" w:rsidRDefault="00C81224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Members Not Present:  </w:t>
      </w:r>
      <w:r w:rsidR="00A877FC">
        <w:rPr>
          <w:rFonts w:ascii="Arial" w:hAnsi="Arial" w:cs="Arial"/>
        </w:rPr>
        <w:t xml:space="preserve">Brigitte Byrd, </w:t>
      </w:r>
      <w:r w:rsidR="00200D00">
        <w:rPr>
          <w:rFonts w:ascii="Arial" w:hAnsi="Arial" w:cs="Arial"/>
        </w:rPr>
        <w:t>D</w:t>
      </w:r>
      <w:r w:rsidR="004A4DFD">
        <w:rPr>
          <w:rFonts w:ascii="Arial" w:hAnsi="Arial" w:cs="Arial"/>
        </w:rPr>
        <w:t>eborah Deckner</w:t>
      </w:r>
      <w:r w:rsidR="00200D00">
        <w:rPr>
          <w:rFonts w:ascii="Arial" w:hAnsi="Arial" w:cs="Arial"/>
        </w:rPr>
        <w:t>, Shayla Mitchell</w:t>
      </w:r>
    </w:p>
    <w:p w:rsidR="00E56B6B" w:rsidRDefault="00E56B6B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F112D4">
        <w:rPr>
          <w:rFonts w:ascii="Arial" w:hAnsi="Arial" w:cs="Arial"/>
        </w:rPr>
        <w:t xml:space="preserve">Meeting called to order by Dr. </w:t>
      </w:r>
      <w:r w:rsidR="00246F36">
        <w:rPr>
          <w:rFonts w:ascii="Arial" w:hAnsi="Arial" w:cs="Arial"/>
        </w:rPr>
        <w:t>McIlwain</w:t>
      </w:r>
      <w:r w:rsidRPr="00F112D4">
        <w:rPr>
          <w:rFonts w:ascii="Arial" w:hAnsi="Arial" w:cs="Arial"/>
        </w:rPr>
        <w:t xml:space="preserve"> at </w:t>
      </w:r>
      <w:r w:rsidR="00F7372A">
        <w:rPr>
          <w:rFonts w:ascii="Arial" w:hAnsi="Arial" w:cs="Arial"/>
        </w:rPr>
        <w:t>2</w:t>
      </w:r>
      <w:r w:rsidRPr="00F112D4">
        <w:rPr>
          <w:rFonts w:ascii="Arial" w:hAnsi="Arial" w:cs="Arial"/>
        </w:rPr>
        <w:t>:</w:t>
      </w:r>
      <w:r w:rsidR="00033E1C">
        <w:rPr>
          <w:rFonts w:ascii="Arial" w:hAnsi="Arial" w:cs="Arial"/>
        </w:rPr>
        <w:t>0</w:t>
      </w:r>
      <w:r w:rsidR="00DD72DB">
        <w:rPr>
          <w:rFonts w:ascii="Arial" w:hAnsi="Arial" w:cs="Arial"/>
        </w:rPr>
        <w:t>0</w:t>
      </w:r>
      <w:r w:rsidRPr="00F112D4">
        <w:rPr>
          <w:rFonts w:ascii="Arial" w:hAnsi="Arial" w:cs="Arial"/>
        </w:rPr>
        <w:t xml:space="preserve"> p.m.</w:t>
      </w:r>
    </w:p>
    <w:p w:rsidR="00771F64" w:rsidRDefault="00771F64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771F64" w:rsidRDefault="00771F64" w:rsidP="00771F64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Minutes of the </w:t>
      </w:r>
      <w:r w:rsidR="00766169">
        <w:rPr>
          <w:rFonts w:ascii="Arial" w:hAnsi="Arial" w:cs="Arial"/>
        </w:rPr>
        <w:t>July</w:t>
      </w:r>
      <w:r w:rsidR="00E56B6B">
        <w:rPr>
          <w:rFonts w:ascii="Arial" w:hAnsi="Arial" w:cs="Arial"/>
        </w:rPr>
        <w:t xml:space="preserve"> </w:t>
      </w:r>
      <w:r w:rsidR="00DC1971">
        <w:rPr>
          <w:rFonts w:ascii="Arial" w:hAnsi="Arial" w:cs="Arial"/>
        </w:rPr>
        <w:t>2</w:t>
      </w:r>
      <w:r w:rsidR="00766169">
        <w:rPr>
          <w:rFonts w:ascii="Arial" w:hAnsi="Arial" w:cs="Arial"/>
        </w:rPr>
        <w:t>6,</w:t>
      </w:r>
      <w:r w:rsidR="00E56B6B">
        <w:rPr>
          <w:rFonts w:ascii="Arial" w:hAnsi="Arial" w:cs="Arial"/>
        </w:rPr>
        <w:t xml:space="preserve"> 2010 </w:t>
      </w:r>
      <w:r w:rsidRPr="00406E0B">
        <w:rPr>
          <w:rFonts w:ascii="Arial" w:hAnsi="Arial" w:cs="Arial"/>
        </w:rPr>
        <w:t xml:space="preserve">Graduate Council meeting were reviewed.  A motion to approve </w:t>
      </w:r>
      <w:r w:rsidR="00766169">
        <w:rPr>
          <w:rFonts w:ascii="Arial" w:hAnsi="Arial" w:cs="Arial"/>
        </w:rPr>
        <w:t xml:space="preserve">with the changes </w:t>
      </w:r>
      <w:r w:rsidR="00DC1971">
        <w:rPr>
          <w:rFonts w:ascii="Arial" w:hAnsi="Arial" w:cs="Arial"/>
        </w:rPr>
        <w:t>to the list of present and absent member</w:t>
      </w:r>
      <w:r w:rsidR="00A73B2A">
        <w:rPr>
          <w:rFonts w:ascii="Arial" w:hAnsi="Arial" w:cs="Arial"/>
        </w:rPr>
        <w:t>s</w:t>
      </w:r>
      <w:r w:rsidR="00DC1971">
        <w:rPr>
          <w:rFonts w:ascii="Arial" w:hAnsi="Arial" w:cs="Arial"/>
        </w:rPr>
        <w:t xml:space="preserve"> </w:t>
      </w:r>
      <w:r w:rsidRPr="00406E0B">
        <w:rPr>
          <w:rFonts w:ascii="Arial" w:hAnsi="Arial" w:cs="Arial"/>
        </w:rPr>
        <w:t xml:space="preserve">was made by Dr. </w:t>
      </w:r>
      <w:r w:rsidR="00E56B6B">
        <w:rPr>
          <w:rFonts w:ascii="Arial" w:hAnsi="Arial" w:cs="Arial"/>
        </w:rPr>
        <w:t>Burns-Ardolino</w:t>
      </w:r>
      <w:r w:rsidR="00A877FC">
        <w:rPr>
          <w:rFonts w:ascii="Arial" w:hAnsi="Arial" w:cs="Arial"/>
        </w:rPr>
        <w:t xml:space="preserve"> </w:t>
      </w:r>
      <w:r w:rsidRPr="00406E0B">
        <w:rPr>
          <w:rFonts w:ascii="Arial" w:hAnsi="Arial" w:cs="Arial"/>
        </w:rPr>
        <w:t>and seconded by Dr.</w:t>
      </w:r>
      <w:r>
        <w:rPr>
          <w:rFonts w:ascii="Arial" w:hAnsi="Arial" w:cs="Arial"/>
        </w:rPr>
        <w:t xml:space="preserve"> </w:t>
      </w:r>
      <w:r w:rsidR="00DC1971">
        <w:rPr>
          <w:rFonts w:ascii="Arial" w:hAnsi="Arial" w:cs="Arial"/>
        </w:rPr>
        <w:t>Willock</w:t>
      </w:r>
      <w:r w:rsidR="00E56B6B">
        <w:rPr>
          <w:rFonts w:ascii="Arial" w:hAnsi="Arial" w:cs="Arial"/>
        </w:rPr>
        <w:t xml:space="preserve">, </w:t>
      </w:r>
      <w:r w:rsidRPr="00406E0B">
        <w:rPr>
          <w:rFonts w:ascii="Arial" w:hAnsi="Arial" w:cs="Arial"/>
        </w:rPr>
        <w:t>and approved by the Council</w:t>
      </w:r>
      <w:r>
        <w:rPr>
          <w:rFonts w:ascii="Arial" w:hAnsi="Arial" w:cs="Arial"/>
        </w:rPr>
        <w:t>.</w:t>
      </w:r>
      <w:r w:rsidRPr="00406E0B">
        <w:rPr>
          <w:rFonts w:ascii="Arial" w:hAnsi="Arial" w:cs="Arial"/>
        </w:rPr>
        <w:t xml:space="preserve">  </w:t>
      </w:r>
    </w:p>
    <w:p w:rsidR="00D33378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A94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committee reviewed the graduate faculty applications listed below:</w:t>
      </w:r>
    </w:p>
    <w:p w:rsidR="00386A94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</w:p>
    <w:p w:rsidR="00386A94" w:rsidRDefault="00A73B2A" w:rsidP="00386A94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Samantha Fowler </w:t>
      </w:r>
      <w:r w:rsidR="00386A94">
        <w:rPr>
          <w:rFonts w:ascii="Arial" w:hAnsi="Arial" w:cs="Arial"/>
        </w:rPr>
        <w:t xml:space="preserve">(Ph.D.), </w:t>
      </w:r>
      <w:r>
        <w:rPr>
          <w:rFonts w:ascii="Arial" w:hAnsi="Arial" w:cs="Arial"/>
        </w:rPr>
        <w:t>College of Arts and Sciences (Associate</w:t>
      </w:r>
      <w:r w:rsidR="00386A94">
        <w:rPr>
          <w:rFonts w:ascii="Arial" w:hAnsi="Arial" w:cs="Arial"/>
        </w:rPr>
        <w:t xml:space="preserve"> Status) </w:t>
      </w:r>
      <w:r>
        <w:rPr>
          <w:rFonts w:ascii="Arial" w:hAnsi="Arial" w:cs="Arial"/>
        </w:rPr>
        <w:t>–</w:t>
      </w:r>
      <w:r w:rsidR="00386A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tabled until next meeting so signatures on </w:t>
      </w:r>
      <w:r w:rsidR="00534AD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Graduate Faculty Application can be obtained.</w:t>
      </w:r>
    </w:p>
    <w:p w:rsidR="003A2878" w:rsidRPr="00386A94" w:rsidRDefault="003A2878" w:rsidP="003A2878">
      <w:pPr>
        <w:ind w:left="360"/>
        <w:rPr>
          <w:rFonts w:ascii="Arial" w:hAnsi="Arial" w:cs="Arial"/>
        </w:rPr>
      </w:pPr>
    </w:p>
    <w:p w:rsidR="00386A94" w:rsidRDefault="00A73B2A" w:rsidP="00386A94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Chris Raridan </w:t>
      </w:r>
      <w:r w:rsidR="00213514">
        <w:rPr>
          <w:rFonts w:ascii="Arial" w:hAnsi="Arial" w:cs="Arial"/>
        </w:rPr>
        <w:t xml:space="preserve">(Ph.D.), </w:t>
      </w:r>
      <w:r>
        <w:rPr>
          <w:rFonts w:ascii="Arial" w:hAnsi="Arial" w:cs="Arial"/>
        </w:rPr>
        <w:t xml:space="preserve">College of Information and Mathematical Sciences </w:t>
      </w:r>
      <w:r w:rsidR="0021351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Affiliate </w:t>
      </w:r>
      <w:r w:rsidR="00213514">
        <w:rPr>
          <w:rFonts w:ascii="Arial" w:hAnsi="Arial" w:cs="Arial"/>
        </w:rPr>
        <w:t xml:space="preserve">Status) – </w:t>
      </w:r>
      <w:r>
        <w:rPr>
          <w:rFonts w:ascii="Arial" w:hAnsi="Arial" w:cs="Arial"/>
        </w:rPr>
        <w:t xml:space="preserve">tabled until next meeting so signatures on </w:t>
      </w:r>
      <w:r w:rsidR="00534AD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Graduate Faculty Application can be obtained.</w:t>
      </w:r>
    </w:p>
    <w:p w:rsidR="00386A94" w:rsidRDefault="00386A94" w:rsidP="001F0130">
      <w:pPr>
        <w:autoSpaceDE w:val="0"/>
        <w:autoSpaceDN w:val="0"/>
        <w:adjustRightInd w:val="0"/>
        <w:rPr>
          <w:rFonts w:ascii="Arial" w:hAnsi="Arial" w:cs="Arial"/>
        </w:rPr>
      </w:pPr>
    </w:p>
    <w:p w:rsidR="00501A25" w:rsidRPr="00406E0B" w:rsidRDefault="00AD516A" w:rsidP="00D33378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06E0B">
        <w:rPr>
          <w:rFonts w:ascii="Arial" w:hAnsi="Arial" w:cs="Arial"/>
          <w:u w:val="single"/>
        </w:rPr>
        <w:t>Announcements</w:t>
      </w:r>
    </w:p>
    <w:p w:rsidR="003517E5" w:rsidRDefault="0071532B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Dr. McIlwain indicated that we were present</w:t>
      </w:r>
      <w:r w:rsidR="00D61144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waiting to hear about approval of our graduate students presenting at the graduate poster day for </w:t>
      </w:r>
      <w:r w:rsidR="008B1E42">
        <w:rPr>
          <w:rFonts w:ascii="Arial" w:hAnsi="Arial" w:cs="Arial"/>
        </w:rPr>
        <w:t>the University’s P</w:t>
      </w:r>
      <w:r>
        <w:rPr>
          <w:rFonts w:ascii="Arial" w:hAnsi="Arial" w:cs="Arial"/>
        </w:rPr>
        <w:t xml:space="preserve">residential </w:t>
      </w:r>
      <w:r w:rsidR="008B1E4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nauguration.  It was mentioned that perhaps in the future </w:t>
      </w:r>
      <w:r w:rsidR="008B1E42">
        <w:rPr>
          <w:rFonts w:ascii="Arial" w:hAnsi="Arial" w:cs="Arial"/>
        </w:rPr>
        <w:t>there will be</w:t>
      </w:r>
      <w:r>
        <w:rPr>
          <w:rFonts w:ascii="Arial" w:hAnsi="Arial" w:cs="Arial"/>
        </w:rPr>
        <w:t xml:space="preserve"> a poster day in the spring for a graduate research day.</w:t>
      </w:r>
    </w:p>
    <w:p w:rsidR="00563E67" w:rsidRDefault="0071532B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next Graduate Faculty meeting is scheduled for November 18 at 11:15 to 12:45.  </w:t>
      </w:r>
      <w:r w:rsidR="001F0130">
        <w:rPr>
          <w:rFonts w:ascii="Arial" w:hAnsi="Arial" w:cs="Arial"/>
        </w:rPr>
        <w:t xml:space="preserve">  </w:t>
      </w:r>
      <w:r w:rsidR="003517E5">
        <w:rPr>
          <w:rFonts w:ascii="Arial" w:hAnsi="Arial" w:cs="Arial"/>
        </w:rPr>
        <w:t xml:space="preserve"> </w:t>
      </w:r>
      <w:r w:rsidR="00FC6EE3">
        <w:rPr>
          <w:rFonts w:ascii="Arial" w:hAnsi="Arial" w:cs="Arial"/>
        </w:rPr>
        <w:t xml:space="preserve"> </w:t>
      </w:r>
      <w:r w:rsidR="002B0F4A" w:rsidRPr="00816B5E">
        <w:rPr>
          <w:rFonts w:ascii="Arial" w:hAnsi="Arial" w:cs="Arial"/>
        </w:rPr>
        <w:t xml:space="preserve"> </w:t>
      </w:r>
    </w:p>
    <w:p w:rsidR="00B15862" w:rsidRDefault="00CD6810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71532B">
        <w:rPr>
          <w:rFonts w:ascii="Arial" w:hAnsi="Arial" w:cs="Arial"/>
        </w:rPr>
        <w:t xml:space="preserve">e October Open House will be held in one of the other classrooms in Continuing Education as an event has been scheduled for room 101. </w:t>
      </w:r>
    </w:p>
    <w:p w:rsidR="0071532B" w:rsidRDefault="0071532B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71532B">
        <w:rPr>
          <w:rFonts w:ascii="Arial" w:hAnsi="Arial" w:cs="Arial"/>
        </w:rPr>
        <w:t xml:space="preserve">Future Graduate Council meetings will be on the second Monday of each month at 2 p.m. and we will try to locate another room </w:t>
      </w:r>
      <w:r w:rsidR="00CD6810">
        <w:rPr>
          <w:rFonts w:ascii="Arial" w:hAnsi="Arial" w:cs="Arial"/>
        </w:rPr>
        <w:t>in</w:t>
      </w:r>
      <w:r w:rsidRPr="0071532B">
        <w:rPr>
          <w:rFonts w:ascii="Arial" w:hAnsi="Arial" w:cs="Arial"/>
        </w:rPr>
        <w:t xml:space="preserve"> which to hold the meetings.  </w:t>
      </w:r>
    </w:p>
    <w:p w:rsidR="0071532B" w:rsidRDefault="0071532B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Dr. McIlwain indicated that he has been meeting with Dr. Crafton concerning the graduate faculty teaching load</w:t>
      </w:r>
      <w:r w:rsidR="00CD6810">
        <w:rPr>
          <w:rFonts w:ascii="Arial" w:hAnsi="Arial" w:cs="Arial"/>
        </w:rPr>
        <w:t xml:space="preserve"> policy</w:t>
      </w:r>
      <w:r>
        <w:rPr>
          <w:rFonts w:ascii="Arial" w:hAnsi="Arial" w:cs="Arial"/>
        </w:rPr>
        <w:t xml:space="preserve">.  Dr. McIlwain will present additional information to the Graduate Council as it becomes available.  </w:t>
      </w:r>
    </w:p>
    <w:p w:rsidR="00606D54" w:rsidRPr="0071532B" w:rsidRDefault="0071532B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 new Graduate Handbook subcommittee was selected.  The members of the subcommittee are Judith Ogden, Richard Pearce-Moses and Deborah </w:t>
      </w:r>
      <w:r>
        <w:rPr>
          <w:rFonts w:ascii="Arial" w:hAnsi="Arial" w:cs="Arial"/>
        </w:rPr>
        <w:lastRenderedPageBreak/>
        <w:t>Deckner.  This sub-committee will work to develop a graduate handbook which will be presented to the Graduate Council at a future date.</w:t>
      </w:r>
    </w:p>
    <w:p w:rsidR="00606D54" w:rsidRDefault="00A7204E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Graduate Council members expressed interest in having the Graduate Hooding Ceremony incorporated with </w:t>
      </w:r>
      <w:r w:rsidR="00A42B72">
        <w:rPr>
          <w:rFonts w:ascii="Arial" w:hAnsi="Arial" w:cs="Arial"/>
        </w:rPr>
        <w:t>C</w:t>
      </w:r>
      <w:r>
        <w:rPr>
          <w:rFonts w:ascii="Arial" w:hAnsi="Arial" w:cs="Arial"/>
        </w:rPr>
        <w:t>ommencement for fall 2010.  Having the hooding and commencement ceremonies combined would be an excellent marketing and promotion tool</w:t>
      </w:r>
      <w:r w:rsidR="00A42B72">
        <w:rPr>
          <w:rFonts w:ascii="Arial" w:hAnsi="Arial" w:cs="Arial"/>
        </w:rPr>
        <w:t xml:space="preserve"> to graduating students and the individuals who attend the ceremony</w:t>
      </w:r>
      <w:r>
        <w:rPr>
          <w:rFonts w:ascii="Arial" w:hAnsi="Arial" w:cs="Arial"/>
        </w:rPr>
        <w:t xml:space="preserve">.  Ruth Caillouet will prepare a statement indicating the council’s desire to have the two ceremonies combined.  </w:t>
      </w:r>
    </w:p>
    <w:p w:rsidR="00A7204E" w:rsidRDefault="00A7204E" w:rsidP="007933EA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Dr. McIlwain reported to the council the current advertising and recruitment activities in which the School of Graduate Studies is </w:t>
      </w:r>
      <w:r w:rsidR="00E532A5">
        <w:rPr>
          <w:rFonts w:ascii="Arial" w:hAnsi="Arial" w:cs="Arial"/>
        </w:rPr>
        <w:t>inv</w:t>
      </w:r>
      <w:r>
        <w:rPr>
          <w:rFonts w:ascii="Arial" w:hAnsi="Arial" w:cs="Arial"/>
        </w:rPr>
        <w:t xml:space="preserve">olved in.  Katie Willock suggested the advertising in the Atlanta Journal Constitution would be a good idea.  </w:t>
      </w:r>
    </w:p>
    <w:p w:rsidR="00816B5E" w:rsidRDefault="00816B5E" w:rsidP="00816B5E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Meeting adjourned at </w:t>
      </w:r>
      <w:r w:rsidR="00B05565">
        <w:rPr>
          <w:rFonts w:ascii="Arial" w:hAnsi="Arial" w:cs="Arial"/>
        </w:rPr>
        <w:t>3</w:t>
      </w:r>
      <w:r w:rsidR="00501A25" w:rsidRPr="00406E0B">
        <w:rPr>
          <w:rFonts w:ascii="Arial" w:hAnsi="Arial" w:cs="Arial"/>
        </w:rPr>
        <w:t>:</w:t>
      </w:r>
      <w:r w:rsidR="00BB478D">
        <w:rPr>
          <w:rFonts w:ascii="Arial" w:hAnsi="Arial" w:cs="Arial"/>
        </w:rPr>
        <w:t>35</w:t>
      </w:r>
      <w:r w:rsidR="007A28FC">
        <w:rPr>
          <w:rFonts w:ascii="Arial" w:hAnsi="Arial" w:cs="Arial"/>
        </w:rPr>
        <w:t xml:space="preserve"> </w:t>
      </w:r>
      <w:r w:rsidRPr="00406E0B">
        <w:rPr>
          <w:rFonts w:ascii="Arial" w:hAnsi="Arial" w:cs="Arial"/>
        </w:rPr>
        <w:t>p.m.</w:t>
      </w:r>
    </w:p>
    <w:p w:rsidR="00BB478D" w:rsidRDefault="00BB478D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E92FBA" w:rsidRDefault="00D33378" w:rsidP="00D333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6E0B">
        <w:rPr>
          <w:rFonts w:ascii="Arial" w:hAnsi="Arial" w:cs="Arial"/>
        </w:rPr>
        <w:t>Respectfully Submitted by Elizabeth Taylor</w:t>
      </w:r>
      <w:r w:rsidR="00606D54">
        <w:rPr>
          <w:rFonts w:ascii="Arial" w:hAnsi="Arial" w:cs="Arial"/>
        </w:rPr>
        <w:t xml:space="preserve"> </w:t>
      </w:r>
    </w:p>
    <w:p w:rsidR="00862372" w:rsidRPr="00D33378" w:rsidRDefault="00862372" w:rsidP="00D33378">
      <w:pPr>
        <w:rPr>
          <w:rFonts w:ascii="Arial" w:hAnsi="Arial" w:cs="Arial"/>
          <w:sz w:val="22"/>
          <w:szCs w:val="22"/>
        </w:rPr>
      </w:pPr>
    </w:p>
    <w:sectPr w:rsidR="00862372" w:rsidRPr="00D33378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F6" w:rsidRDefault="00E474F6">
      <w:r>
        <w:separator/>
      </w:r>
    </w:p>
  </w:endnote>
  <w:endnote w:type="continuationSeparator" w:id="0">
    <w:p w:rsidR="00E474F6" w:rsidRDefault="00E4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BD" w:rsidRDefault="000A68A2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7" w:rsidRDefault="000A68A2">
    <w:pPr>
      <w:pStyle w:val="Footer"/>
      <w:jc w:val="center"/>
    </w:pPr>
    <w:fldSimple w:instr=" PAGE   \* MERGEFORMAT ">
      <w:r w:rsidR="00A247E9">
        <w:rPr>
          <w:noProof/>
        </w:rPr>
        <w:t>1</w:t>
      </w:r>
    </w:fldSimple>
  </w:p>
  <w:p w:rsidR="00864817" w:rsidRDefault="00864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F6" w:rsidRDefault="00E474F6">
      <w:r>
        <w:separator/>
      </w:r>
    </w:p>
  </w:footnote>
  <w:footnote w:type="continuationSeparator" w:id="0">
    <w:p w:rsidR="00E474F6" w:rsidRDefault="00E47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36EC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62DF"/>
    <w:rsid w:val="000D6802"/>
    <w:rsid w:val="000D6ED7"/>
    <w:rsid w:val="000D7BD9"/>
    <w:rsid w:val="000E0190"/>
    <w:rsid w:val="000E032C"/>
    <w:rsid w:val="000E067A"/>
    <w:rsid w:val="000E081E"/>
    <w:rsid w:val="000E2EC6"/>
    <w:rsid w:val="000E3616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51F54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8CA"/>
    <w:rsid w:val="00272A9B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6300"/>
    <w:rsid w:val="002E7D07"/>
    <w:rsid w:val="002F0655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04D"/>
    <w:rsid w:val="00327293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4978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5B5A"/>
    <w:rsid w:val="003E5C56"/>
    <w:rsid w:val="003E6B1E"/>
    <w:rsid w:val="003E6B7F"/>
    <w:rsid w:val="003E72E1"/>
    <w:rsid w:val="003E7BC9"/>
    <w:rsid w:val="003E7FAC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6864"/>
    <w:rsid w:val="005200AF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456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66FE"/>
    <w:rsid w:val="00987067"/>
    <w:rsid w:val="00987294"/>
    <w:rsid w:val="009928AA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1BBB"/>
    <w:rsid w:val="009A2BEF"/>
    <w:rsid w:val="009A2F1D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5273"/>
    <w:rsid w:val="009C5AE4"/>
    <w:rsid w:val="009C764A"/>
    <w:rsid w:val="009D300E"/>
    <w:rsid w:val="009D3A0D"/>
    <w:rsid w:val="009D4879"/>
    <w:rsid w:val="009D4B13"/>
    <w:rsid w:val="009E06AB"/>
    <w:rsid w:val="009E0704"/>
    <w:rsid w:val="009E0D11"/>
    <w:rsid w:val="009E1524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6741"/>
    <w:rsid w:val="00B46A02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728E"/>
    <w:rsid w:val="00D07B03"/>
    <w:rsid w:val="00D10E35"/>
    <w:rsid w:val="00D11120"/>
    <w:rsid w:val="00D13986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4521"/>
    <w:rsid w:val="00D44A2D"/>
    <w:rsid w:val="00D44A2E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B003F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157E"/>
    <w:rsid w:val="00E11892"/>
    <w:rsid w:val="00E11F5F"/>
    <w:rsid w:val="00E12DAD"/>
    <w:rsid w:val="00E13105"/>
    <w:rsid w:val="00E14511"/>
    <w:rsid w:val="00E1544F"/>
    <w:rsid w:val="00E160F3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3E82"/>
    <w:rsid w:val="00E75456"/>
    <w:rsid w:val="00E766F1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FF6"/>
    <w:rsid w:val="00EB55DA"/>
    <w:rsid w:val="00EB5807"/>
    <w:rsid w:val="00EB6397"/>
    <w:rsid w:val="00EC0236"/>
    <w:rsid w:val="00EC09EA"/>
    <w:rsid w:val="00EC1310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BC"/>
    <w:rsid w:val="00F46158"/>
    <w:rsid w:val="00F46D15"/>
    <w:rsid w:val="00F46FD3"/>
    <w:rsid w:val="00F505E1"/>
    <w:rsid w:val="00F51040"/>
    <w:rsid w:val="00F5206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4075"/>
    <w:rsid w:val="00FD4AA6"/>
    <w:rsid w:val="00FD62C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5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F16F-6E4C-4A1D-859B-BAB71F44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22</cp:revision>
  <cp:lastPrinted>2010-10-09T19:53:00Z</cp:lastPrinted>
  <dcterms:created xsi:type="dcterms:W3CDTF">2010-10-09T17:49:00Z</dcterms:created>
  <dcterms:modified xsi:type="dcterms:W3CDTF">2010-10-11T21:14:00Z</dcterms:modified>
</cp:coreProperties>
</file>