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DF538" w14:textId="77777777" w:rsidR="0040348A" w:rsidRPr="00CA0262" w:rsidRDefault="0040348A" w:rsidP="0040348A">
      <w:pPr>
        <w:rPr>
          <w:rFonts w:ascii="Garamond" w:hAnsi="Garamond"/>
          <w:color w:val="222A35" w:themeColor="text2" w:themeShade="80"/>
        </w:rPr>
      </w:pPr>
      <w:bookmarkStart w:id="0" w:name="_GoBack"/>
      <w:bookmarkEnd w:id="0"/>
    </w:p>
    <w:tbl>
      <w:tblPr>
        <w:tblStyle w:val="ClassicTitle"/>
        <w:tblW w:w="0" w:type="auto"/>
        <w:tblLayout w:type="fixed"/>
        <w:tblLook w:val="04A0" w:firstRow="1" w:lastRow="0" w:firstColumn="1" w:lastColumn="0" w:noHBand="0" w:noVBand="1"/>
        <w:tblCaption w:val="Title table"/>
      </w:tblPr>
      <w:tblGrid>
        <w:gridCol w:w="10080"/>
      </w:tblGrid>
      <w:tr w:rsidR="0040348A" w:rsidRPr="00CA0262" w14:paraId="3E4B40EE" w14:textId="77777777" w:rsidTr="00D45AEB">
        <w:trPr>
          <w:trHeight w:val="720"/>
        </w:trPr>
        <w:tc>
          <w:tcPr>
            <w:tcW w:w="10080" w:type="dxa"/>
          </w:tcPr>
          <w:p w14:paraId="2B75586F" w14:textId="77777777" w:rsidR="0040348A" w:rsidRPr="00CA0262" w:rsidRDefault="0040348A" w:rsidP="00D45AEB">
            <w:pPr>
              <w:pStyle w:val="Title"/>
              <w:spacing w:before="0" w:after="0" w:line="240" w:lineRule="auto"/>
              <w:rPr>
                <w:rFonts w:ascii="Garamond" w:hAnsi="Garamond"/>
                <w:color w:val="222A35" w:themeColor="text2" w:themeShade="80"/>
                <w:sz w:val="28"/>
                <w:szCs w:val="22"/>
              </w:rPr>
            </w:pPr>
            <w:r w:rsidRPr="00CA0262">
              <w:rPr>
                <w:rFonts w:ascii="Garamond" w:hAnsi="Garamond"/>
                <w:color w:val="222A35" w:themeColor="text2" w:themeShade="80"/>
                <w:sz w:val="28"/>
                <w:szCs w:val="22"/>
              </w:rPr>
              <w:t>Staff Council Meeting Minutes</w:t>
            </w:r>
          </w:p>
          <w:p w14:paraId="4FCE742A" w14:textId="77777777" w:rsidR="0040348A" w:rsidRPr="00CA0262" w:rsidRDefault="0040348A" w:rsidP="00D45AEB">
            <w:pPr>
              <w:spacing w:line="240" w:lineRule="auto"/>
              <w:jc w:val="center"/>
              <w:rPr>
                <w:rFonts w:ascii="Garamond" w:hAnsi="Garamond"/>
                <w:color w:val="222A35" w:themeColor="text2" w:themeShade="80"/>
              </w:rPr>
            </w:pPr>
            <w:r w:rsidRPr="00CA0262">
              <w:rPr>
                <w:rFonts w:ascii="Garamond" w:hAnsi="Garamond"/>
                <w:b/>
                <w:color w:val="222A35" w:themeColor="text2" w:themeShade="80"/>
                <w:sz w:val="28"/>
              </w:rPr>
              <w:t>General Meeting</w:t>
            </w:r>
          </w:p>
        </w:tc>
      </w:tr>
    </w:tbl>
    <w:tbl>
      <w:tblPr>
        <w:tblStyle w:val="FormTable"/>
        <w:tblW w:w="0" w:type="auto"/>
        <w:tblLook w:val="04A0" w:firstRow="1" w:lastRow="0" w:firstColumn="1" w:lastColumn="0" w:noHBand="0" w:noVBand="1"/>
        <w:tblCaption w:val="Title table"/>
      </w:tblPr>
      <w:tblGrid>
        <w:gridCol w:w="1710"/>
        <w:gridCol w:w="8360"/>
      </w:tblGrid>
      <w:tr w:rsidR="0040348A" w:rsidRPr="00CA0262" w14:paraId="62DE0AFC" w14:textId="77777777" w:rsidTr="00D45AEB">
        <w:trPr>
          <w:trHeight w:val="20"/>
        </w:trPr>
        <w:tc>
          <w:tcPr>
            <w:tcW w:w="1710" w:type="dxa"/>
            <w:vAlign w:val="center"/>
          </w:tcPr>
          <w:p w14:paraId="6806C3D9" w14:textId="77777777" w:rsidR="0040348A" w:rsidRPr="00CA0262" w:rsidRDefault="0040348A" w:rsidP="00D45AEB">
            <w:pPr>
              <w:spacing w:after="0" w:line="360" w:lineRule="auto"/>
              <w:rPr>
                <w:rFonts w:ascii="Garamond" w:hAnsi="Garamond"/>
                <w:color w:val="222A35" w:themeColor="text2" w:themeShade="80"/>
              </w:rPr>
            </w:pPr>
            <w:r w:rsidRPr="00CA0262">
              <w:rPr>
                <w:rFonts w:ascii="Garamond" w:hAnsi="Garamond"/>
                <w:color w:val="222A35" w:themeColor="text2" w:themeShade="80"/>
              </w:rPr>
              <w:t>Location:</w:t>
            </w:r>
          </w:p>
        </w:tc>
        <w:tc>
          <w:tcPr>
            <w:tcW w:w="8360" w:type="dxa"/>
            <w:vAlign w:val="center"/>
          </w:tcPr>
          <w:p w14:paraId="6694506B" w14:textId="0E17B04C" w:rsidR="0040348A" w:rsidRPr="00CA0262" w:rsidRDefault="0040348A" w:rsidP="00D45AEB">
            <w:pPr>
              <w:spacing w:after="0" w:line="360" w:lineRule="auto"/>
              <w:rPr>
                <w:rFonts w:ascii="Garamond" w:hAnsi="Garamond"/>
                <w:b/>
                <w:color w:val="222A35" w:themeColor="text2" w:themeShade="80"/>
              </w:rPr>
            </w:pPr>
            <w:r w:rsidRPr="00CA0262">
              <w:rPr>
                <w:rFonts w:ascii="Garamond" w:hAnsi="Garamond"/>
                <w:b/>
                <w:color w:val="222A35" w:themeColor="text2" w:themeShade="80"/>
              </w:rPr>
              <w:t>University Center Room</w:t>
            </w:r>
            <w:r w:rsidR="00D45AEB" w:rsidRPr="00CA0262">
              <w:rPr>
                <w:rFonts w:ascii="Garamond" w:hAnsi="Garamond"/>
                <w:b/>
                <w:color w:val="222A35" w:themeColor="text2" w:themeShade="80"/>
              </w:rPr>
              <w:t>,</w:t>
            </w:r>
            <w:r w:rsidRPr="00CA0262">
              <w:rPr>
                <w:rFonts w:ascii="Garamond" w:hAnsi="Garamond"/>
                <w:b/>
                <w:color w:val="222A35" w:themeColor="text2" w:themeShade="80"/>
              </w:rPr>
              <w:t xml:space="preserve"> 260        </w:t>
            </w:r>
          </w:p>
        </w:tc>
      </w:tr>
      <w:tr w:rsidR="0040348A" w:rsidRPr="00CA0262" w14:paraId="6AB8AAEC" w14:textId="77777777" w:rsidTr="00D45AEB">
        <w:trPr>
          <w:trHeight w:val="20"/>
        </w:trPr>
        <w:tc>
          <w:tcPr>
            <w:tcW w:w="1710" w:type="dxa"/>
            <w:vAlign w:val="center"/>
          </w:tcPr>
          <w:p w14:paraId="7B5857E2" w14:textId="77777777" w:rsidR="0040348A" w:rsidRPr="00CA0262" w:rsidRDefault="0040348A" w:rsidP="00D45AEB">
            <w:pPr>
              <w:spacing w:after="0" w:line="360" w:lineRule="auto"/>
              <w:rPr>
                <w:rFonts w:ascii="Garamond" w:hAnsi="Garamond"/>
                <w:color w:val="222A35" w:themeColor="text2" w:themeShade="80"/>
              </w:rPr>
            </w:pPr>
            <w:r w:rsidRPr="00CA0262">
              <w:rPr>
                <w:rFonts w:ascii="Garamond" w:hAnsi="Garamond"/>
                <w:color w:val="222A35" w:themeColor="text2" w:themeShade="80"/>
              </w:rPr>
              <w:t>Date:</w:t>
            </w:r>
          </w:p>
        </w:tc>
        <w:tc>
          <w:tcPr>
            <w:tcW w:w="8360" w:type="dxa"/>
            <w:vAlign w:val="center"/>
          </w:tcPr>
          <w:p w14:paraId="0730805A" w14:textId="77777777" w:rsidR="0040348A" w:rsidRPr="00CA0262" w:rsidRDefault="0040348A" w:rsidP="00D45AEB">
            <w:pPr>
              <w:spacing w:after="0" w:line="360" w:lineRule="auto"/>
              <w:rPr>
                <w:rFonts w:ascii="Garamond" w:hAnsi="Garamond"/>
                <w:b/>
                <w:color w:val="222A35" w:themeColor="text2" w:themeShade="80"/>
              </w:rPr>
            </w:pPr>
            <w:r w:rsidRPr="00CA0262">
              <w:rPr>
                <w:rFonts w:ascii="Garamond" w:hAnsi="Garamond"/>
                <w:b/>
                <w:color w:val="222A35" w:themeColor="text2" w:themeShade="80"/>
              </w:rPr>
              <w:t>Wednesday, September 6, 2017</w:t>
            </w:r>
          </w:p>
        </w:tc>
      </w:tr>
      <w:tr w:rsidR="0040348A" w:rsidRPr="00CA0262" w14:paraId="12D11E45" w14:textId="77777777" w:rsidTr="00D45AEB">
        <w:trPr>
          <w:trHeight w:val="20"/>
        </w:trPr>
        <w:tc>
          <w:tcPr>
            <w:tcW w:w="1710" w:type="dxa"/>
            <w:vAlign w:val="center"/>
          </w:tcPr>
          <w:p w14:paraId="498222B5" w14:textId="77777777" w:rsidR="0040348A" w:rsidRPr="00CA0262" w:rsidRDefault="0040348A" w:rsidP="00D45AEB">
            <w:pPr>
              <w:spacing w:after="0" w:line="360" w:lineRule="auto"/>
              <w:rPr>
                <w:rFonts w:ascii="Garamond" w:hAnsi="Garamond"/>
                <w:color w:val="222A35" w:themeColor="text2" w:themeShade="80"/>
              </w:rPr>
            </w:pPr>
            <w:r w:rsidRPr="00CA0262">
              <w:rPr>
                <w:rFonts w:ascii="Garamond" w:hAnsi="Garamond"/>
                <w:color w:val="222A35" w:themeColor="text2" w:themeShade="80"/>
              </w:rPr>
              <w:t>Time:</w:t>
            </w:r>
          </w:p>
        </w:tc>
        <w:tc>
          <w:tcPr>
            <w:tcW w:w="8360" w:type="dxa"/>
            <w:vAlign w:val="center"/>
          </w:tcPr>
          <w:p w14:paraId="207A6714" w14:textId="435424E1" w:rsidR="0040348A" w:rsidRPr="00CA0262" w:rsidRDefault="0040348A" w:rsidP="00D45AEB">
            <w:pPr>
              <w:spacing w:after="0" w:line="360" w:lineRule="auto"/>
              <w:rPr>
                <w:rFonts w:ascii="Garamond" w:hAnsi="Garamond"/>
                <w:b/>
                <w:color w:val="222A35" w:themeColor="text2" w:themeShade="80"/>
              </w:rPr>
            </w:pPr>
            <w:r w:rsidRPr="00CA0262">
              <w:rPr>
                <w:rFonts w:ascii="Garamond" w:hAnsi="Garamond"/>
                <w:b/>
                <w:color w:val="222A35" w:themeColor="text2" w:themeShade="80"/>
              </w:rPr>
              <w:t>2:00</w:t>
            </w:r>
            <w:r w:rsidR="00D45AEB" w:rsidRPr="00CA0262">
              <w:rPr>
                <w:rFonts w:ascii="Garamond" w:hAnsi="Garamond"/>
                <w:b/>
                <w:color w:val="222A35" w:themeColor="text2" w:themeShade="80"/>
              </w:rPr>
              <w:t xml:space="preserve"> </w:t>
            </w:r>
            <w:r w:rsidRPr="00CA0262">
              <w:rPr>
                <w:rFonts w:ascii="Garamond" w:hAnsi="Garamond"/>
                <w:b/>
                <w:color w:val="222A35" w:themeColor="text2" w:themeShade="80"/>
              </w:rPr>
              <w:t>PM-3:30</w:t>
            </w:r>
            <w:r w:rsidR="00D45AEB" w:rsidRPr="00CA0262">
              <w:rPr>
                <w:rFonts w:ascii="Garamond" w:hAnsi="Garamond"/>
                <w:b/>
                <w:color w:val="222A35" w:themeColor="text2" w:themeShade="80"/>
              </w:rPr>
              <w:t xml:space="preserve"> </w:t>
            </w:r>
            <w:r w:rsidRPr="00CA0262">
              <w:rPr>
                <w:rFonts w:ascii="Garamond" w:hAnsi="Garamond"/>
                <w:b/>
                <w:color w:val="222A35" w:themeColor="text2" w:themeShade="80"/>
              </w:rPr>
              <w:t>PM</w:t>
            </w:r>
          </w:p>
        </w:tc>
      </w:tr>
    </w:tbl>
    <w:p w14:paraId="7B82F2C9" w14:textId="77777777" w:rsidR="0040348A" w:rsidRPr="00CA0262" w:rsidRDefault="0040348A" w:rsidP="0040348A">
      <w:pPr>
        <w:rPr>
          <w:rFonts w:ascii="Garamond" w:hAnsi="Garamond"/>
          <w:color w:val="222A35" w:themeColor="text2" w:themeShade="80"/>
        </w:rPr>
      </w:pPr>
    </w:p>
    <w:p w14:paraId="69A91249" w14:textId="5BB6955E" w:rsidR="0040348A" w:rsidRPr="00CA0262" w:rsidRDefault="0040348A" w:rsidP="0040348A">
      <w:pPr>
        <w:rPr>
          <w:rFonts w:ascii="Garamond" w:hAnsi="Garamond"/>
          <w:color w:val="222A35" w:themeColor="text2" w:themeShade="80"/>
        </w:rPr>
      </w:pPr>
      <w:r w:rsidRPr="00CA0262">
        <w:rPr>
          <w:rFonts w:ascii="Garamond" w:hAnsi="Garamond"/>
          <w:b/>
          <w:color w:val="222A35" w:themeColor="text2" w:themeShade="80"/>
        </w:rPr>
        <w:t xml:space="preserve">Delegates in Attendance by: </w:t>
      </w:r>
      <w:r w:rsidR="001A0DE8" w:rsidRPr="00CA0262">
        <w:rPr>
          <w:rFonts w:ascii="Garamond" w:hAnsi="Garamond"/>
          <w:color w:val="222A35" w:themeColor="text2" w:themeShade="80"/>
        </w:rPr>
        <w:t xml:space="preserve">Teressa Bolt (IT), </w:t>
      </w:r>
      <w:r w:rsidRPr="00CA0262">
        <w:rPr>
          <w:rFonts w:ascii="Garamond" w:hAnsi="Garamond"/>
          <w:color w:val="222A35" w:themeColor="text2" w:themeShade="80"/>
        </w:rPr>
        <w:t xml:space="preserve">Joanee Buffaloe (President’s Office), </w:t>
      </w:r>
      <w:r w:rsidR="00A7369B" w:rsidRPr="00CA0262">
        <w:rPr>
          <w:rFonts w:ascii="Garamond" w:hAnsi="Garamond"/>
          <w:color w:val="222A35" w:themeColor="text2" w:themeShade="80"/>
        </w:rPr>
        <w:t xml:space="preserve">Deb Carey (Provost), </w:t>
      </w:r>
      <w:r w:rsidRPr="00CA0262">
        <w:rPr>
          <w:rFonts w:ascii="Garamond" w:hAnsi="Garamond"/>
          <w:color w:val="222A35" w:themeColor="text2" w:themeShade="80"/>
        </w:rPr>
        <w:t xml:space="preserve">Andrea Clark (Provost), </w:t>
      </w:r>
      <w:r w:rsidR="00A7369B" w:rsidRPr="00CA0262">
        <w:rPr>
          <w:rFonts w:ascii="Garamond" w:hAnsi="Garamond"/>
          <w:color w:val="222A35" w:themeColor="text2" w:themeShade="80"/>
        </w:rPr>
        <w:t xml:space="preserve">Terri Cleveland for Heather Chaney (Provost), </w:t>
      </w:r>
      <w:r w:rsidRPr="00CA0262">
        <w:rPr>
          <w:rFonts w:ascii="Garamond" w:hAnsi="Garamond"/>
          <w:color w:val="222A35" w:themeColor="text2" w:themeShade="80"/>
        </w:rPr>
        <w:t xml:space="preserve">Melanie Darby (President’s Office), </w:t>
      </w:r>
      <w:r w:rsidR="00A7369B" w:rsidRPr="00CA0262">
        <w:rPr>
          <w:rFonts w:ascii="Garamond" w:hAnsi="Garamond"/>
          <w:color w:val="222A35" w:themeColor="text2" w:themeShade="80"/>
        </w:rPr>
        <w:t xml:space="preserve">Trinelle Gillespie (Budge &amp; Operations), </w:t>
      </w:r>
      <w:r w:rsidRPr="00CA0262">
        <w:rPr>
          <w:rFonts w:ascii="Garamond" w:hAnsi="Garamond"/>
          <w:color w:val="222A35" w:themeColor="text2" w:themeShade="80"/>
        </w:rPr>
        <w:t xml:space="preserve">Ciji Fox (Advancement), </w:t>
      </w:r>
      <w:r w:rsidR="00A7369B" w:rsidRPr="00CA0262">
        <w:rPr>
          <w:rFonts w:ascii="Garamond" w:hAnsi="Garamond"/>
          <w:color w:val="222A35" w:themeColor="text2" w:themeShade="80"/>
        </w:rPr>
        <w:t xml:space="preserve">Nicole Harris (Budget &amp; Operations), </w:t>
      </w:r>
      <w:r w:rsidRPr="00CA0262">
        <w:rPr>
          <w:rFonts w:ascii="Garamond" w:hAnsi="Garamond"/>
          <w:color w:val="222A35" w:themeColor="text2" w:themeShade="80"/>
        </w:rPr>
        <w:t xml:space="preserve">Sara Holmes (President’s Office), John Haynes (IT), Anthony Jenkins (IT), </w:t>
      </w:r>
      <w:r w:rsidR="00A7369B" w:rsidRPr="00CA0262">
        <w:rPr>
          <w:rFonts w:ascii="Garamond" w:hAnsi="Garamond"/>
          <w:color w:val="222A35" w:themeColor="text2" w:themeShade="80"/>
        </w:rPr>
        <w:t>Deborah Jones (Student Affairs)</w:t>
      </w:r>
      <w:r w:rsidRPr="00CA0262">
        <w:rPr>
          <w:rFonts w:ascii="Garamond" w:hAnsi="Garamond"/>
          <w:color w:val="222A35" w:themeColor="text2" w:themeShade="80"/>
        </w:rPr>
        <w:t>,</w:t>
      </w:r>
      <w:r w:rsidR="00A7369B" w:rsidRPr="00CA0262">
        <w:rPr>
          <w:rFonts w:ascii="Garamond" w:hAnsi="Garamond"/>
          <w:color w:val="222A35" w:themeColor="text2" w:themeShade="80"/>
        </w:rPr>
        <w:t xml:space="preserve"> Mike Montgomery (Student Affairs), Diana Peters (Student Affairs),</w:t>
      </w:r>
      <w:r w:rsidRPr="00CA0262">
        <w:rPr>
          <w:rFonts w:ascii="Garamond" w:hAnsi="Garamond"/>
          <w:color w:val="222A35" w:themeColor="text2" w:themeShade="80"/>
        </w:rPr>
        <w:t xml:space="preserve"> </w:t>
      </w:r>
      <w:r w:rsidR="00A7369B" w:rsidRPr="00CA0262">
        <w:rPr>
          <w:rFonts w:ascii="Garamond" w:hAnsi="Garamond"/>
          <w:color w:val="222A35" w:themeColor="text2" w:themeShade="80"/>
        </w:rPr>
        <w:t xml:space="preserve">Clint Putman (Budget &amp; Finance), Mary Riley (IT), </w:t>
      </w:r>
      <w:r w:rsidRPr="00CA0262">
        <w:rPr>
          <w:rFonts w:ascii="Garamond" w:hAnsi="Garamond"/>
          <w:color w:val="222A35" w:themeColor="text2" w:themeShade="80"/>
        </w:rPr>
        <w:t>Felisha Shepard-White (Provost)</w:t>
      </w:r>
    </w:p>
    <w:p w14:paraId="68CBA4BF" w14:textId="3F35A41B" w:rsidR="00A7369B" w:rsidRPr="00CA0262" w:rsidRDefault="0040348A" w:rsidP="0040348A">
      <w:pPr>
        <w:rPr>
          <w:rFonts w:ascii="Garamond" w:eastAsia="Cambria" w:hAnsi="Garamond" w:cs="Cambria"/>
          <w:color w:val="222A35" w:themeColor="text2" w:themeShade="80"/>
        </w:rPr>
      </w:pPr>
      <w:r w:rsidRPr="00CA0262">
        <w:rPr>
          <w:rFonts w:ascii="Garamond" w:eastAsia="Cambria" w:hAnsi="Garamond" w:cs="Cambria"/>
          <w:b/>
          <w:bCs/>
          <w:color w:val="222A35" w:themeColor="text2" w:themeShade="80"/>
        </w:rPr>
        <w:t>Other Staff in Attendance:</w:t>
      </w:r>
      <w:r w:rsidRPr="00CA0262">
        <w:rPr>
          <w:rFonts w:ascii="Garamond" w:eastAsia="Cambria" w:hAnsi="Garamond" w:cs="Cambria"/>
          <w:color w:val="222A35" w:themeColor="text2" w:themeShade="80"/>
        </w:rPr>
        <w:t xml:space="preserve"> </w:t>
      </w:r>
      <w:r w:rsidR="00A7369B" w:rsidRPr="00CA0262">
        <w:rPr>
          <w:rFonts w:ascii="Garamond" w:eastAsia="Cambria" w:hAnsi="Garamond" w:cs="Cambria"/>
          <w:color w:val="222A35" w:themeColor="text2" w:themeShade="80"/>
        </w:rPr>
        <w:t>Melody Carter (President’s Office), Corlis Cummings (Business &amp; Operations), Erin Fender (Marketing and Communications), Norman Grizell (Auxiliary Services), Bobby Hamil (Public Safety), Cyderria Holmes (Chemistry/Physics), Maisie Kocher (Human Resources), Kelly Petty (Marketing and Communications), Kelly Pike (Human Resources), Vicky Smith (COB), Sandra Starr (Enrollment Management),</w:t>
      </w:r>
      <w:r w:rsidR="00A26097">
        <w:rPr>
          <w:rFonts w:ascii="Garamond" w:eastAsia="Cambria" w:hAnsi="Garamond" w:cs="Cambria"/>
          <w:color w:val="222A35" w:themeColor="text2" w:themeShade="80"/>
        </w:rPr>
        <w:t xml:space="preserve"> </w:t>
      </w:r>
      <w:r w:rsidR="00A7369B" w:rsidRPr="00CA0262">
        <w:rPr>
          <w:rFonts w:ascii="Garamond" w:eastAsia="Cambria" w:hAnsi="Garamond" w:cs="Cambria"/>
          <w:color w:val="222A35" w:themeColor="text2" w:themeShade="80"/>
        </w:rPr>
        <w:t>Nikia Yallah (B</w:t>
      </w:r>
      <w:r w:rsidR="00235B66" w:rsidRPr="00CA0262">
        <w:rPr>
          <w:rFonts w:ascii="Garamond" w:eastAsia="Cambria" w:hAnsi="Garamond" w:cs="Cambria"/>
          <w:color w:val="222A35" w:themeColor="text2" w:themeShade="80"/>
        </w:rPr>
        <w:t>udget &amp; Operations, Ex Officio)</w:t>
      </w:r>
    </w:p>
    <w:p w14:paraId="3DD2FDF2" w14:textId="3E17F1AF" w:rsidR="00D45AEB" w:rsidRPr="00CA0262" w:rsidRDefault="00D45AEB" w:rsidP="0040348A">
      <w:pPr>
        <w:rPr>
          <w:rFonts w:ascii="Garamond" w:eastAsia="Cambria" w:hAnsi="Garamond" w:cs="Cambria"/>
          <w:color w:val="222A35" w:themeColor="text2" w:themeShade="80"/>
        </w:rPr>
      </w:pPr>
      <w:r w:rsidRPr="00CA0262">
        <w:rPr>
          <w:rFonts w:ascii="Garamond" w:eastAsia="Cambria" w:hAnsi="Garamond" w:cs="Cambria"/>
          <w:color w:val="222A35" w:themeColor="text2" w:themeShade="80"/>
        </w:rPr>
        <w:t>Chair Darby welcomed the commi</w:t>
      </w:r>
      <w:r w:rsidR="00A7369B" w:rsidRPr="00CA0262">
        <w:rPr>
          <w:rFonts w:ascii="Garamond" w:eastAsia="Cambria" w:hAnsi="Garamond" w:cs="Cambria"/>
          <w:color w:val="222A35" w:themeColor="text2" w:themeShade="80"/>
        </w:rPr>
        <w:t>ttee back for the upcoming year (2017-2018)</w:t>
      </w:r>
    </w:p>
    <w:p w14:paraId="352AEC66" w14:textId="77777777" w:rsidR="0040348A" w:rsidRPr="00CA0262" w:rsidRDefault="0040348A" w:rsidP="0040348A">
      <w:pPr>
        <w:pStyle w:val="Heading2"/>
        <w:numPr>
          <w:ilvl w:val="0"/>
          <w:numId w:val="2"/>
        </w:numPr>
        <w:rPr>
          <w:rFonts w:ascii="Garamond" w:hAnsi="Garamond"/>
          <w:b/>
          <w:color w:val="222A35" w:themeColor="text2" w:themeShade="80"/>
        </w:rPr>
      </w:pPr>
      <w:r w:rsidRPr="00CA0262">
        <w:rPr>
          <w:rFonts w:ascii="Garamond" w:hAnsi="Garamond"/>
          <w:b/>
          <w:color w:val="222A35" w:themeColor="text2" w:themeShade="80"/>
        </w:rPr>
        <w:t>INSTITUTIONAL NEWS AND ADVISEMENTS</w:t>
      </w:r>
    </w:p>
    <w:p w14:paraId="4ABBDA3F" w14:textId="544B68F9" w:rsidR="0040348A" w:rsidRPr="00CA0262" w:rsidRDefault="0040348A" w:rsidP="00D45AEB">
      <w:pPr>
        <w:pStyle w:val="Heading3"/>
        <w:numPr>
          <w:ilvl w:val="1"/>
          <w:numId w:val="2"/>
        </w:numPr>
        <w:tabs>
          <w:tab w:val="left" w:pos="9360"/>
        </w:tabs>
        <w:ind w:right="720"/>
        <w:rPr>
          <w:rFonts w:ascii="Garamond" w:hAnsi="Garamond"/>
          <w:color w:val="222A35" w:themeColor="text2" w:themeShade="80"/>
        </w:rPr>
      </w:pPr>
      <w:r w:rsidRPr="00CA0262">
        <w:rPr>
          <w:rFonts w:ascii="Garamond" w:hAnsi="Garamond"/>
          <w:b/>
          <w:color w:val="222A35" w:themeColor="text2" w:themeShade="80"/>
        </w:rPr>
        <w:t xml:space="preserve">Marketing and Communications </w:t>
      </w:r>
      <w:r w:rsidR="00235B66" w:rsidRPr="00CA0262">
        <w:rPr>
          <w:rFonts w:ascii="Garamond" w:hAnsi="Garamond"/>
          <w:b/>
          <w:color w:val="222A35" w:themeColor="text2" w:themeShade="80"/>
        </w:rPr>
        <w:t>Updates</w:t>
      </w:r>
      <w:r w:rsidRPr="00CA0262">
        <w:rPr>
          <w:rFonts w:ascii="Garamond" w:hAnsi="Garamond"/>
          <w:color w:val="222A35" w:themeColor="text2" w:themeShade="80"/>
        </w:rPr>
        <w:t>– Erin Fender</w:t>
      </w:r>
    </w:p>
    <w:p w14:paraId="55A38AB7" w14:textId="506482C3" w:rsidR="00023D90" w:rsidRPr="00CA0262" w:rsidRDefault="00902BD9" w:rsidP="00023D90">
      <w:pPr>
        <w:pStyle w:val="BodyText"/>
        <w:tabs>
          <w:tab w:val="left" w:pos="9360"/>
        </w:tabs>
        <w:ind w:left="1440" w:right="720"/>
        <w:rPr>
          <w:rFonts w:ascii="Garamond" w:eastAsia="Times New Roman" w:hAnsi="Garamond"/>
          <w:color w:val="auto"/>
          <w:sz w:val="24"/>
          <w:szCs w:val="24"/>
          <w:lang w:eastAsia="en-US"/>
        </w:rPr>
      </w:pPr>
      <w:r w:rsidRPr="00CA0262">
        <w:rPr>
          <w:rFonts w:ascii="Garamond" w:hAnsi="Garamond"/>
          <w:color w:val="222A35" w:themeColor="text2" w:themeShade="80"/>
          <w:u w:val="single"/>
        </w:rPr>
        <w:t>University Event Calendar</w:t>
      </w:r>
      <w:r w:rsidRPr="00CA0262">
        <w:rPr>
          <w:rFonts w:ascii="Garamond" w:hAnsi="Garamond"/>
          <w:color w:val="222A35" w:themeColor="text2" w:themeShade="80"/>
        </w:rPr>
        <w:t xml:space="preserve"> - </w:t>
      </w:r>
      <w:r w:rsidR="006738EB" w:rsidRPr="00CA0262">
        <w:rPr>
          <w:rFonts w:ascii="Garamond" w:hAnsi="Garamond"/>
          <w:color w:val="222A35" w:themeColor="text2" w:themeShade="80"/>
        </w:rPr>
        <w:t>There is a new feature being offered that will allow faculty and staff to submit any University activities or events to the Marketing and Communications Master</w:t>
      </w:r>
      <w:r w:rsidR="00D45AEB" w:rsidRPr="00CA0262">
        <w:rPr>
          <w:rFonts w:ascii="Garamond" w:hAnsi="Garamond"/>
          <w:color w:val="222A35" w:themeColor="text2" w:themeShade="80"/>
        </w:rPr>
        <w:t xml:space="preserve"> </w:t>
      </w:r>
      <w:r w:rsidR="006738EB" w:rsidRPr="00CA0262">
        <w:rPr>
          <w:rFonts w:ascii="Garamond" w:hAnsi="Garamond"/>
          <w:color w:val="222A35" w:themeColor="text2" w:themeShade="80"/>
        </w:rPr>
        <w:t xml:space="preserve">– The link is </w:t>
      </w:r>
      <w:r w:rsidR="00023D90" w:rsidRPr="00CA0262">
        <w:rPr>
          <w:rFonts w:ascii="Garamond" w:eastAsia="Times New Roman" w:hAnsi="Garamond"/>
          <w:color w:val="212121"/>
          <w:shd w:val="clear" w:color="auto" w:fill="FFFFFF"/>
        </w:rPr>
        <w:t>(</w:t>
      </w:r>
      <w:hyperlink r:id="rId7" w:tgtFrame="_blank" w:history="1">
        <w:r w:rsidR="00023D90" w:rsidRPr="00CA0262">
          <w:rPr>
            <w:rStyle w:val="Hyperlink"/>
            <w:rFonts w:ascii="Garamond" w:eastAsia="Times New Roman" w:hAnsi="Garamond"/>
          </w:rPr>
          <w:t>http://www.clayton.edu/calendar)</w:t>
        </w:r>
      </w:hyperlink>
      <w:r w:rsidR="00023D90" w:rsidRPr="00CA0262">
        <w:rPr>
          <w:rFonts w:ascii="Garamond" w:eastAsia="Times New Roman" w:hAnsi="Garamond"/>
          <w:color w:val="212121"/>
          <w:shd w:val="clear" w:color="auto" w:fill="FFFFFF"/>
        </w:rPr>
        <w:t>.</w:t>
      </w:r>
    </w:p>
    <w:p w14:paraId="569BE47C" w14:textId="1773EEF9" w:rsidR="00D45AEB" w:rsidRPr="00CA0262" w:rsidRDefault="00D45AEB" w:rsidP="00D45AEB">
      <w:pPr>
        <w:pStyle w:val="BodyText"/>
        <w:tabs>
          <w:tab w:val="left" w:pos="9360"/>
        </w:tabs>
        <w:ind w:left="1440" w:right="720"/>
        <w:rPr>
          <w:rFonts w:ascii="Garamond" w:hAnsi="Garamond"/>
          <w:color w:val="222A35" w:themeColor="text2" w:themeShade="80"/>
        </w:rPr>
      </w:pPr>
      <w:r w:rsidRPr="00CA0262">
        <w:rPr>
          <w:rFonts w:ascii="Garamond" w:hAnsi="Garamond"/>
          <w:color w:val="222A35" w:themeColor="text2" w:themeShade="80"/>
        </w:rPr>
        <w:t>Once at this site, you will select the “Submit an Event” option</w:t>
      </w:r>
      <w:r w:rsidR="00902BD9" w:rsidRPr="00CA0262">
        <w:rPr>
          <w:rFonts w:ascii="Garamond" w:hAnsi="Garamond"/>
          <w:color w:val="222A35" w:themeColor="text2" w:themeShade="80"/>
        </w:rPr>
        <w:t xml:space="preserve"> and entered the required information.</w:t>
      </w:r>
    </w:p>
    <w:p w14:paraId="6A669764" w14:textId="77777777" w:rsidR="00DE1547" w:rsidRPr="00CA0262" w:rsidRDefault="00DE1547" w:rsidP="00DE1547">
      <w:pPr>
        <w:pStyle w:val="BodyText"/>
        <w:tabs>
          <w:tab w:val="left" w:pos="9360"/>
        </w:tabs>
        <w:ind w:left="1440" w:right="720"/>
        <w:rPr>
          <w:rFonts w:ascii="Garamond" w:hAnsi="Garamond"/>
          <w:color w:val="222A35" w:themeColor="text2" w:themeShade="80"/>
        </w:rPr>
      </w:pPr>
      <w:r w:rsidRPr="00CA0262">
        <w:rPr>
          <w:rFonts w:ascii="Garamond" w:hAnsi="Garamond"/>
          <w:color w:val="222A35" w:themeColor="text2" w:themeShade="80"/>
          <w:u w:val="single"/>
        </w:rPr>
        <w:lastRenderedPageBreak/>
        <w:t xml:space="preserve">The University Web Project </w:t>
      </w:r>
      <w:r w:rsidRPr="00CA0262">
        <w:rPr>
          <w:rFonts w:ascii="Garamond" w:hAnsi="Garamond"/>
          <w:color w:val="222A35" w:themeColor="text2" w:themeShade="80"/>
        </w:rPr>
        <w:t>- is currently underway. They are completing third party accessibility testing and preparing to enter into HTML development phase. They are continuing to work with groups across campus to review content. Scheduled to complete by end of 2017.</w:t>
      </w:r>
    </w:p>
    <w:p w14:paraId="7CCABE47" w14:textId="77777777" w:rsidR="00DE1547" w:rsidRPr="00CA0262" w:rsidRDefault="00DE1547" w:rsidP="00DE1547">
      <w:pPr>
        <w:pStyle w:val="BodyText"/>
        <w:tabs>
          <w:tab w:val="left" w:pos="9360"/>
        </w:tabs>
        <w:ind w:left="1440" w:right="720"/>
        <w:rPr>
          <w:rFonts w:ascii="Garamond" w:hAnsi="Garamond"/>
          <w:color w:val="222A35" w:themeColor="text2" w:themeShade="80"/>
          <w:u w:val="single"/>
        </w:rPr>
      </w:pPr>
      <w:r w:rsidRPr="00CA0262">
        <w:rPr>
          <w:rFonts w:ascii="Garamond" w:hAnsi="Garamond"/>
          <w:color w:val="222A35" w:themeColor="text2" w:themeShade="80"/>
          <w:u w:val="single"/>
        </w:rPr>
        <w:t xml:space="preserve"> </w:t>
      </w:r>
    </w:p>
    <w:p w14:paraId="08F299AA" w14:textId="77777777" w:rsidR="00DE1547" w:rsidRPr="00CA0262" w:rsidRDefault="00DE1547" w:rsidP="00DE1547">
      <w:pPr>
        <w:pStyle w:val="BodyText"/>
        <w:tabs>
          <w:tab w:val="left" w:pos="9360"/>
        </w:tabs>
        <w:ind w:left="1440" w:right="720"/>
        <w:rPr>
          <w:rFonts w:ascii="Garamond" w:hAnsi="Garamond"/>
          <w:color w:val="222A35" w:themeColor="text2" w:themeShade="80"/>
        </w:rPr>
      </w:pPr>
      <w:r w:rsidRPr="00CA0262">
        <w:rPr>
          <w:rFonts w:ascii="Garamond" w:hAnsi="Garamond"/>
          <w:color w:val="222A35" w:themeColor="text2" w:themeShade="80"/>
          <w:u w:val="single"/>
        </w:rPr>
        <w:t xml:space="preserve">University Branded Advertising Campaign- </w:t>
      </w:r>
      <w:r w:rsidRPr="00CA0262">
        <w:rPr>
          <w:rFonts w:ascii="Garamond" w:hAnsi="Garamond"/>
          <w:color w:val="222A35" w:themeColor="text2" w:themeShade="80"/>
        </w:rPr>
        <w:t>This is a new Marketing and Communications strategic initiative that focuses creating a full-fledged multi-media marketing campaign (includes digital (ex. Pandora, social media outlets, Billboards, etc.). This is the University’s first comprehensive marketing campaign. They are entering into the second phase of market research. Maritza Ferreira, (AVP of Marketing) may have more insight as the project progresses and the department will provide follow-up with the Staff Council. This will launch in early 2018.</w:t>
      </w:r>
    </w:p>
    <w:p w14:paraId="5DFDC993" w14:textId="77777777" w:rsidR="00DE1547" w:rsidRPr="00CA0262" w:rsidRDefault="00DE1547" w:rsidP="00DE1547">
      <w:pPr>
        <w:pStyle w:val="BodyText"/>
        <w:tabs>
          <w:tab w:val="left" w:pos="9360"/>
        </w:tabs>
        <w:ind w:left="1440" w:right="720"/>
        <w:rPr>
          <w:rFonts w:ascii="Garamond" w:hAnsi="Garamond"/>
          <w:color w:val="222A35" w:themeColor="text2" w:themeShade="80"/>
          <w:u w:val="single"/>
        </w:rPr>
      </w:pPr>
      <w:r w:rsidRPr="00CA0262">
        <w:rPr>
          <w:rFonts w:ascii="Garamond" w:hAnsi="Garamond"/>
          <w:color w:val="222A35" w:themeColor="text2" w:themeShade="80"/>
          <w:u w:val="single"/>
        </w:rPr>
        <w:t xml:space="preserve"> </w:t>
      </w:r>
    </w:p>
    <w:p w14:paraId="4663DC77" w14:textId="6C2AFCCB" w:rsidR="00644248" w:rsidRPr="00CA0262" w:rsidRDefault="00DE1547" w:rsidP="00DE1547">
      <w:pPr>
        <w:pStyle w:val="BodyText"/>
        <w:tabs>
          <w:tab w:val="left" w:pos="9360"/>
        </w:tabs>
        <w:ind w:left="1440" w:right="720"/>
        <w:rPr>
          <w:rFonts w:ascii="Garamond" w:hAnsi="Garamond"/>
          <w:color w:val="222A35" w:themeColor="text2" w:themeShade="80"/>
        </w:rPr>
      </w:pPr>
      <w:r w:rsidRPr="00CA0262">
        <w:rPr>
          <w:rFonts w:ascii="Garamond" w:hAnsi="Garamond"/>
          <w:color w:val="222A35" w:themeColor="text2" w:themeShade="80"/>
          <w:u w:val="single"/>
        </w:rPr>
        <w:t xml:space="preserve">Exploration Tour- </w:t>
      </w:r>
      <w:r w:rsidRPr="00CA0262">
        <w:rPr>
          <w:rFonts w:ascii="Garamond" w:hAnsi="Garamond"/>
          <w:color w:val="222A35" w:themeColor="text2" w:themeShade="80"/>
        </w:rPr>
        <w:t>This marketing component will include efforts to showcase the positive connections and experience made here at the university. The department plans to capitalize and promote the “newsworthy” experiences of faculty, staff and students. The department will be contacting both administrative and academic departments for information.</w:t>
      </w:r>
    </w:p>
    <w:p w14:paraId="000DA32A" w14:textId="77777777" w:rsidR="00644248" w:rsidRPr="00CA0262" w:rsidRDefault="00644248" w:rsidP="00D45AEB">
      <w:pPr>
        <w:pStyle w:val="BodyText"/>
        <w:tabs>
          <w:tab w:val="left" w:pos="9360"/>
        </w:tabs>
        <w:ind w:left="1440" w:right="720"/>
        <w:rPr>
          <w:rFonts w:ascii="Garamond" w:hAnsi="Garamond"/>
          <w:color w:val="222A35" w:themeColor="text2" w:themeShade="80"/>
        </w:rPr>
      </w:pPr>
    </w:p>
    <w:p w14:paraId="2639453F" w14:textId="77777777" w:rsidR="00644248" w:rsidRPr="00CA0262" w:rsidRDefault="00644248" w:rsidP="00D45AEB">
      <w:pPr>
        <w:pStyle w:val="BodyText"/>
        <w:tabs>
          <w:tab w:val="left" w:pos="9360"/>
        </w:tabs>
        <w:ind w:left="1440" w:right="720"/>
        <w:rPr>
          <w:rFonts w:ascii="Garamond" w:hAnsi="Garamond"/>
          <w:color w:val="222A35" w:themeColor="text2" w:themeShade="80"/>
        </w:rPr>
      </w:pPr>
    </w:p>
    <w:p w14:paraId="7E224432" w14:textId="039F367E" w:rsidR="00644248" w:rsidRPr="00CA0262" w:rsidRDefault="00644248" w:rsidP="00D45AEB">
      <w:pPr>
        <w:pStyle w:val="BodyText"/>
        <w:tabs>
          <w:tab w:val="left" w:pos="9360"/>
        </w:tabs>
        <w:ind w:left="1440" w:right="720"/>
        <w:rPr>
          <w:rFonts w:ascii="Garamond" w:hAnsi="Garamond"/>
          <w:b/>
          <w:color w:val="222A35" w:themeColor="text2" w:themeShade="80"/>
        </w:rPr>
      </w:pPr>
      <w:r w:rsidRPr="00CA0262">
        <w:rPr>
          <w:rFonts w:ascii="Garamond" w:hAnsi="Garamond"/>
          <w:b/>
          <w:color w:val="222A35" w:themeColor="text2" w:themeShade="80"/>
        </w:rPr>
        <w:t>Mark YOUR CALENDARS</w:t>
      </w:r>
    </w:p>
    <w:p w14:paraId="4854F7CD" w14:textId="775AE5D4" w:rsidR="00D45AEB" w:rsidRPr="00CA0262" w:rsidRDefault="00D45AEB" w:rsidP="00D45AEB">
      <w:pPr>
        <w:pStyle w:val="BodyText"/>
        <w:tabs>
          <w:tab w:val="left" w:pos="9360"/>
        </w:tabs>
        <w:ind w:left="1440" w:right="720"/>
        <w:rPr>
          <w:rFonts w:ascii="Garamond" w:hAnsi="Garamond"/>
          <w:color w:val="222A35" w:themeColor="text2" w:themeShade="80"/>
        </w:rPr>
      </w:pPr>
      <w:r w:rsidRPr="00CA0262">
        <w:rPr>
          <w:rFonts w:ascii="Garamond" w:hAnsi="Garamond"/>
          <w:b/>
          <w:color w:val="2F5496" w:themeColor="accent1" w:themeShade="BF"/>
        </w:rPr>
        <w:t>Faculty/Staff Fund Drive</w:t>
      </w:r>
      <w:r w:rsidRPr="00CA0262">
        <w:rPr>
          <w:rFonts w:ascii="Garamond" w:hAnsi="Garamond"/>
          <w:color w:val="222A35" w:themeColor="text2" w:themeShade="80"/>
        </w:rPr>
        <w:t xml:space="preserve">-kicks off </w:t>
      </w:r>
      <w:r w:rsidRPr="00CA0262">
        <w:rPr>
          <w:rFonts w:ascii="Garamond" w:hAnsi="Garamond"/>
          <w:b/>
          <w:color w:val="222A35" w:themeColor="text2" w:themeShade="80"/>
        </w:rPr>
        <w:t>September 11</w:t>
      </w:r>
      <w:r w:rsidRPr="00CA0262">
        <w:rPr>
          <w:rFonts w:ascii="Garamond" w:hAnsi="Garamond"/>
          <w:b/>
          <w:color w:val="222A35" w:themeColor="text2" w:themeShade="80"/>
          <w:vertAlign w:val="superscript"/>
        </w:rPr>
        <w:t>th</w:t>
      </w:r>
    </w:p>
    <w:p w14:paraId="0FE5A0EA" w14:textId="078CCD07" w:rsidR="00D45AEB" w:rsidRPr="00CA0262" w:rsidRDefault="00D45AEB" w:rsidP="00D45AEB">
      <w:pPr>
        <w:pStyle w:val="BodyText"/>
        <w:tabs>
          <w:tab w:val="left" w:pos="9360"/>
        </w:tabs>
        <w:ind w:left="1440" w:right="720"/>
        <w:rPr>
          <w:rFonts w:ascii="Garamond" w:hAnsi="Garamond"/>
          <w:color w:val="222A35" w:themeColor="text2" w:themeShade="80"/>
        </w:rPr>
      </w:pPr>
      <w:r w:rsidRPr="00CA0262">
        <w:rPr>
          <w:rFonts w:ascii="Garamond" w:hAnsi="Garamond"/>
          <w:b/>
          <w:color w:val="2F5496" w:themeColor="accent1" w:themeShade="BF"/>
        </w:rPr>
        <w:t xml:space="preserve">Give4Dreams </w:t>
      </w:r>
      <w:r w:rsidR="00054043" w:rsidRPr="00CA0262">
        <w:rPr>
          <w:rFonts w:ascii="Garamond" w:hAnsi="Garamond"/>
          <w:b/>
          <w:color w:val="2F5496" w:themeColor="accent1" w:themeShade="BF"/>
        </w:rPr>
        <w:t>is</w:t>
      </w:r>
      <w:r w:rsidR="00054043" w:rsidRPr="00CA0262">
        <w:rPr>
          <w:rFonts w:ascii="Garamond" w:hAnsi="Garamond"/>
          <w:color w:val="222A35" w:themeColor="text2" w:themeShade="80"/>
        </w:rPr>
        <w:t xml:space="preserve"> </w:t>
      </w:r>
      <w:r w:rsidRPr="00CA0262">
        <w:rPr>
          <w:rFonts w:ascii="Garamond" w:hAnsi="Garamond"/>
          <w:color w:val="222A35" w:themeColor="text2" w:themeShade="80"/>
        </w:rPr>
        <w:t xml:space="preserve">scheduled for </w:t>
      </w:r>
      <w:r w:rsidRPr="00CA0262">
        <w:rPr>
          <w:rFonts w:ascii="Garamond" w:hAnsi="Garamond"/>
          <w:b/>
          <w:color w:val="222A35" w:themeColor="text2" w:themeShade="80"/>
          <w:highlight w:val="yellow"/>
        </w:rPr>
        <w:t>March 1st</w:t>
      </w:r>
    </w:p>
    <w:p w14:paraId="0B0635C0" w14:textId="302C040B" w:rsidR="00D45AEB" w:rsidRPr="00CA0262" w:rsidRDefault="00054043" w:rsidP="00D45AEB">
      <w:pPr>
        <w:pStyle w:val="BodyText"/>
        <w:tabs>
          <w:tab w:val="left" w:pos="9360"/>
        </w:tabs>
        <w:ind w:left="1440" w:right="720"/>
        <w:rPr>
          <w:rFonts w:ascii="Garamond" w:hAnsi="Garamond"/>
          <w:color w:val="222A35" w:themeColor="text2" w:themeShade="80"/>
        </w:rPr>
      </w:pPr>
      <w:r w:rsidRPr="00CA0262">
        <w:rPr>
          <w:rFonts w:ascii="Garamond" w:hAnsi="Garamond"/>
          <w:b/>
          <w:color w:val="2F5496" w:themeColor="accent1" w:themeShade="BF"/>
        </w:rPr>
        <w:t xml:space="preserve">The Annual </w:t>
      </w:r>
      <w:r w:rsidR="00D45AEB" w:rsidRPr="00CA0262">
        <w:rPr>
          <w:rFonts w:ascii="Garamond" w:hAnsi="Garamond"/>
          <w:b/>
          <w:color w:val="2F5496" w:themeColor="accent1" w:themeShade="BF"/>
        </w:rPr>
        <w:t>Hot Dog Rally</w:t>
      </w:r>
      <w:r w:rsidR="00235B66" w:rsidRPr="00CA0262">
        <w:rPr>
          <w:rFonts w:ascii="Garamond" w:hAnsi="Garamond"/>
          <w:color w:val="222A35" w:themeColor="text2" w:themeShade="80"/>
        </w:rPr>
        <w:t xml:space="preserve"> supporting the Faculty/Staff Fund Drive is</w:t>
      </w:r>
      <w:r w:rsidR="00D45AEB" w:rsidRPr="00CA0262">
        <w:rPr>
          <w:rFonts w:ascii="Garamond" w:hAnsi="Garamond"/>
          <w:color w:val="222A35" w:themeColor="text2" w:themeShade="80"/>
        </w:rPr>
        <w:t xml:space="preserve"> scheduled for </w:t>
      </w:r>
      <w:r w:rsidR="00D45AEB" w:rsidRPr="00CA0262">
        <w:rPr>
          <w:rFonts w:ascii="Garamond" w:hAnsi="Garamond"/>
          <w:b/>
          <w:color w:val="222A35" w:themeColor="text2" w:themeShade="80"/>
        </w:rPr>
        <w:t>September 26th</w:t>
      </w:r>
    </w:p>
    <w:p w14:paraId="7EB344EB" w14:textId="77777777" w:rsidR="00D45AEB" w:rsidRPr="00CA0262" w:rsidRDefault="00D45AEB" w:rsidP="00D45AEB">
      <w:pPr>
        <w:pStyle w:val="BodyText"/>
        <w:ind w:left="1440"/>
        <w:rPr>
          <w:rFonts w:ascii="Garamond" w:hAnsi="Garamond"/>
          <w:color w:val="222A35" w:themeColor="text2" w:themeShade="80"/>
        </w:rPr>
      </w:pPr>
    </w:p>
    <w:p w14:paraId="3091FD15" w14:textId="77777777" w:rsidR="00D45AEB" w:rsidRPr="00CA0262" w:rsidRDefault="00D45AEB" w:rsidP="00D45AEB">
      <w:pPr>
        <w:pStyle w:val="BodyText"/>
        <w:ind w:left="1440"/>
        <w:rPr>
          <w:rFonts w:ascii="Garamond" w:hAnsi="Garamond"/>
          <w:color w:val="222A35" w:themeColor="text2" w:themeShade="80"/>
        </w:rPr>
      </w:pPr>
    </w:p>
    <w:p w14:paraId="23B090E2" w14:textId="1311C133" w:rsidR="0040348A" w:rsidRPr="00CA0262" w:rsidRDefault="00235B66" w:rsidP="00235B66">
      <w:pPr>
        <w:pStyle w:val="Heading3"/>
        <w:numPr>
          <w:ilvl w:val="1"/>
          <w:numId w:val="2"/>
        </w:numPr>
        <w:ind w:right="360"/>
        <w:rPr>
          <w:rFonts w:ascii="Garamond" w:hAnsi="Garamond"/>
          <w:color w:val="222A35" w:themeColor="text2" w:themeShade="80"/>
        </w:rPr>
      </w:pPr>
      <w:r w:rsidRPr="00CA0262">
        <w:rPr>
          <w:rFonts w:ascii="Garamond" w:hAnsi="Garamond"/>
          <w:b/>
          <w:color w:val="222A35" w:themeColor="text2" w:themeShade="80"/>
        </w:rPr>
        <w:t>Human Resources Updates</w:t>
      </w:r>
      <w:r w:rsidRPr="00CA0262">
        <w:rPr>
          <w:rFonts w:ascii="Garamond" w:hAnsi="Garamond"/>
          <w:color w:val="222A35" w:themeColor="text2" w:themeShade="80"/>
        </w:rPr>
        <w:t xml:space="preserve"> </w:t>
      </w:r>
      <w:r w:rsidR="0040348A" w:rsidRPr="00CA0262">
        <w:rPr>
          <w:rFonts w:ascii="Garamond" w:hAnsi="Garamond"/>
          <w:color w:val="222A35" w:themeColor="text2" w:themeShade="80"/>
        </w:rPr>
        <w:t xml:space="preserve">- Corlis Cummings, </w:t>
      </w:r>
      <w:r w:rsidRPr="00CA0262">
        <w:rPr>
          <w:rFonts w:ascii="Garamond" w:hAnsi="Garamond"/>
          <w:color w:val="222A35" w:themeColor="text2" w:themeShade="80"/>
        </w:rPr>
        <w:t xml:space="preserve">VP, Budget &amp; Operations and </w:t>
      </w:r>
      <w:r w:rsidR="0040348A" w:rsidRPr="00CA0262">
        <w:rPr>
          <w:rFonts w:ascii="Garamond" w:hAnsi="Garamond"/>
          <w:color w:val="222A35" w:themeColor="text2" w:themeShade="80"/>
        </w:rPr>
        <w:t>Nikia Yallah</w:t>
      </w:r>
      <w:r w:rsidRPr="00CA0262">
        <w:rPr>
          <w:rFonts w:ascii="Garamond" w:hAnsi="Garamond"/>
          <w:color w:val="222A35" w:themeColor="text2" w:themeShade="80"/>
        </w:rPr>
        <w:t>, Assistant Director, Employee Relations</w:t>
      </w:r>
    </w:p>
    <w:p w14:paraId="210781AE" w14:textId="400F3E03" w:rsidR="00D45AEB" w:rsidRPr="00CA0262" w:rsidRDefault="00D14779" w:rsidP="00082DB9">
      <w:pPr>
        <w:pStyle w:val="BodyText"/>
        <w:numPr>
          <w:ilvl w:val="0"/>
          <w:numId w:val="13"/>
        </w:numPr>
        <w:tabs>
          <w:tab w:val="left" w:pos="9360"/>
        </w:tabs>
        <w:ind w:right="720"/>
        <w:rPr>
          <w:rFonts w:ascii="Garamond" w:hAnsi="Garamond"/>
          <w:color w:val="222A35" w:themeColor="text2" w:themeShade="80"/>
        </w:rPr>
      </w:pPr>
      <w:r w:rsidRPr="00CA0262">
        <w:rPr>
          <w:rFonts w:ascii="Garamond" w:hAnsi="Garamond"/>
          <w:color w:val="222A35" w:themeColor="text2" w:themeShade="80"/>
        </w:rPr>
        <w:lastRenderedPageBreak/>
        <w:t xml:space="preserve">HR Director Interviews - </w:t>
      </w:r>
      <w:r w:rsidR="00680459" w:rsidRPr="00CA0262">
        <w:rPr>
          <w:rFonts w:ascii="Garamond" w:hAnsi="Garamond"/>
          <w:color w:val="222A35" w:themeColor="text2" w:themeShade="80"/>
        </w:rPr>
        <w:t>The f</w:t>
      </w:r>
      <w:r w:rsidR="00D45AEB" w:rsidRPr="00CA0262">
        <w:rPr>
          <w:rFonts w:ascii="Garamond" w:hAnsi="Garamond"/>
          <w:color w:val="222A35" w:themeColor="text2" w:themeShade="80"/>
        </w:rPr>
        <w:t>irst set of interviews for the HR Director have been completed. There will be an additional set of interviews and everyone is encouraged to attend.</w:t>
      </w:r>
    </w:p>
    <w:p w14:paraId="23CAD541" w14:textId="26EFA91D" w:rsidR="00D14779" w:rsidRPr="00CA0262" w:rsidRDefault="003F3CAF" w:rsidP="00AB1965">
      <w:pPr>
        <w:pStyle w:val="BodyText"/>
        <w:numPr>
          <w:ilvl w:val="0"/>
          <w:numId w:val="13"/>
        </w:numPr>
        <w:tabs>
          <w:tab w:val="left" w:pos="9360"/>
        </w:tabs>
        <w:ind w:right="720"/>
        <w:rPr>
          <w:rFonts w:ascii="Garamond" w:hAnsi="Garamond"/>
          <w:color w:val="222A35" w:themeColor="text2" w:themeShade="80"/>
        </w:rPr>
      </w:pPr>
      <w:r w:rsidRPr="00CA0262">
        <w:rPr>
          <w:rFonts w:ascii="Garamond" w:hAnsi="Garamond"/>
          <w:color w:val="222A35" w:themeColor="text2" w:themeShade="80"/>
        </w:rPr>
        <w:t>OneUSG is a system-wide initiative to coordinate and streamline processes and policies concerning human resources, payroll and technology functions</w:t>
      </w:r>
      <w:r w:rsidR="00F9342B" w:rsidRPr="00CA0262">
        <w:rPr>
          <w:rFonts w:ascii="Garamond" w:hAnsi="Garamond"/>
          <w:color w:val="222A35" w:themeColor="text2" w:themeShade="80"/>
        </w:rPr>
        <w:t>.</w:t>
      </w:r>
      <w:r w:rsidRPr="00CA0262">
        <w:rPr>
          <w:rFonts w:ascii="Garamond" w:hAnsi="Garamond"/>
          <w:color w:val="222A35" w:themeColor="text2" w:themeShade="80"/>
        </w:rPr>
        <w:t xml:space="preserve"> The initiative </w:t>
      </w:r>
      <w:r w:rsidR="00D70A6A" w:rsidRPr="00CA0262">
        <w:rPr>
          <w:rFonts w:ascii="Garamond" w:hAnsi="Garamond"/>
          <w:color w:val="222A35" w:themeColor="text2" w:themeShade="80"/>
        </w:rPr>
        <w:t>is currently underway</w:t>
      </w:r>
      <w:r w:rsidRPr="00CA0262">
        <w:rPr>
          <w:rFonts w:ascii="Garamond" w:hAnsi="Garamond"/>
          <w:color w:val="222A35" w:themeColor="text2" w:themeShade="80"/>
        </w:rPr>
        <w:t xml:space="preserve"> and </w:t>
      </w:r>
      <w:r w:rsidR="00D70A6A" w:rsidRPr="00CA0262">
        <w:rPr>
          <w:rFonts w:ascii="Garamond" w:hAnsi="Garamond"/>
          <w:color w:val="222A35" w:themeColor="text2" w:themeShade="80"/>
        </w:rPr>
        <w:t>the</w:t>
      </w:r>
      <w:r w:rsidRPr="00CA0262">
        <w:rPr>
          <w:rFonts w:ascii="Garamond" w:hAnsi="Garamond"/>
          <w:color w:val="222A35" w:themeColor="text2" w:themeShade="80"/>
        </w:rPr>
        <w:t xml:space="preserve"> OneUSG Benefits connect </w:t>
      </w:r>
      <w:r w:rsidR="00D70A6A" w:rsidRPr="00CA0262">
        <w:rPr>
          <w:rFonts w:ascii="Garamond" w:hAnsi="Garamond"/>
          <w:color w:val="222A35" w:themeColor="text2" w:themeShade="80"/>
        </w:rPr>
        <w:t>was completed on</w:t>
      </w:r>
      <w:r w:rsidRPr="00CA0262">
        <w:rPr>
          <w:rFonts w:ascii="Garamond" w:hAnsi="Garamond"/>
          <w:color w:val="222A35" w:themeColor="text2" w:themeShade="80"/>
        </w:rPr>
        <w:t xml:space="preserve"> June 26t</w:t>
      </w:r>
      <w:r w:rsidR="00F9342B" w:rsidRPr="00CA0262">
        <w:rPr>
          <w:rFonts w:ascii="Garamond" w:hAnsi="Garamond"/>
          <w:color w:val="222A35" w:themeColor="text2" w:themeShade="80"/>
        </w:rPr>
        <w:t xml:space="preserve">h. Every employee will receive </w:t>
      </w:r>
      <w:r w:rsidRPr="00CA0262">
        <w:rPr>
          <w:rFonts w:ascii="Garamond" w:hAnsi="Garamond"/>
          <w:color w:val="222A35" w:themeColor="text2" w:themeShade="80"/>
        </w:rPr>
        <w:t xml:space="preserve">information regarding OneUSG including employee obligations and expectations. There will be additional changes and requirements forthcoming. Information is available at; http://www.clayton.edu/human-resources/OneUSG-Implementation . </w:t>
      </w:r>
      <w:hyperlink r:id="rId8" w:history="1">
        <w:r w:rsidR="00AB1965" w:rsidRPr="00CA0262">
          <w:rPr>
            <w:rStyle w:val="Hyperlink"/>
            <w:rFonts w:ascii="Garamond" w:hAnsi="Garamond"/>
          </w:rPr>
          <w:t>http://www.clayton.edu/human-resources/OneUSG-Implementation</w:t>
        </w:r>
      </w:hyperlink>
      <w:r w:rsidR="00AB1965" w:rsidRPr="00CA0262">
        <w:rPr>
          <w:rFonts w:ascii="Garamond" w:hAnsi="Garamond"/>
          <w:color w:val="222A35" w:themeColor="text2" w:themeShade="80"/>
        </w:rPr>
        <w:t xml:space="preserve">. </w:t>
      </w:r>
      <w:r w:rsidR="00D14779" w:rsidRPr="00CA0262">
        <w:rPr>
          <w:rFonts w:ascii="Garamond" w:hAnsi="Garamond"/>
          <w:color w:val="222A35" w:themeColor="text2" w:themeShade="80"/>
        </w:rPr>
        <w:t xml:space="preserve"> </w:t>
      </w:r>
    </w:p>
    <w:p w14:paraId="26A871A5" w14:textId="01E83039" w:rsidR="003F3CAF" w:rsidRPr="00CA0262" w:rsidRDefault="003F3CAF" w:rsidP="003F3CAF">
      <w:pPr>
        <w:pStyle w:val="BodyText"/>
        <w:numPr>
          <w:ilvl w:val="0"/>
          <w:numId w:val="13"/>
        </w:numPr>
        <w:tabs>
          <w:tab w:val="left" w:pos="9360"/>
        </w:tabs>
        <w:ind w:right="720"/>
        <w:rPr>
          <w:rFonts w:ascii="Garamond" w:hAnsi="Garamond"/>
          <w:color w:val="222A35" w:themeColor="text2" w:themeShade="80"/>
        </w:rPr>
      </w:pPr>
      <w:r w:rsidRPr="00CA0262">
        <w:rPr>
          <w:rFonts w:ascii="Garamond" w:hAnsi="Garamond"/>
          <w:color w:val="222A35" w:themeColor="text2" w:themeShade="80"/>
        </w:rPr>
        <w:t xml:space="preserve">Mandatory Training – With the </w:t>
      </w:r>
      <w:r w:rsidR="00D70A6A" w:rsidRPr="00CA0262">
        <w:rPr>
          <w:rFonts w:ascii="Garamond" w:hAnsi="Garamond"/>
          <w:color w:val="222A35" w:themeColor="text2" w:themeShade="80"/>
        </w:rPr>
        <w:t xml:space="preserve">roll out of </w:t>
      </w:r>
      <w:r w:rsidRPr="00CA0262">
        <w:rPr>
          <w:rFonts w:ascii="Garamond" w:hAnsi="Garamond"/>
          <w:color w:val="222A35" w:themeColor="text2" w:themeShade="80"/>
        </w:rPr>
        <w:t xml:space="preserve">OneUSG expected to </w:t>
      </w:r>
      <w:r w:rsidR="00D70A6A" w:rsidRPr="00CA0262">
        <w:rPr>
          <w:rFonts w:ascii="Garamond" w:hAnsi="Garamond"/>
          <w:color w:val="222A35" w:themeColor="text2" w:themeShade="80"/>
        </w:rPr>
        <w:t xml:space="preserve">occur in the Spring of 2018 and the anticipation of </w:t>
      </w:r>
      <w:r w:rsidRPr="00CA0262">
        <w:rPr>
          <w:rFonts w:ascii="Garamond" w:hAnsi="Garamond"/>
          <w:color w:val="222A35" w:themeColor="text2" w:themeShade="80"/>
        </w:rPr>
        <w:t xml:space="preserve">additional training </w:t>
      </w:r>
      <w:r w:rsidR="00D70A6A" w:rsidRPr="00CA0262">
        <w:rPr>
          <w:rFonts w:ascii="Garamond" w:hAnsi="Garamond"/>
          <w:color w:val="222A35" w:themeColor="text2" w:themeShade="80"/>
        </w:rPr>
        <w:t xml:space="preserve">surrounding this initiative, Clayton State’s </w:t>
      </w:r>
      <w:r w:rsidRPr="00CA0262">
        <w:rPr>
          <w:rFonts w:ascii="Garamond" w:hAnsi="Garamond"/>
          <w:color w:val="222A35" w:themeColor="text2" w:themeShade="80"/>
        </w:rPr>
        <w:t>annual mandatory re</w:t>
      </w:r>
      <w:r w:rsidR="00D70A6A" w:rsidRPr="00CA0262">
        <w:rPr>
          <w:rFonts w:ascii="Garamond" w:hAnsi="Garamond"/>
          <w:color w:val="222A35" w:themeColor="text2" w:themeShade="80"/>
        </w:rPr>
        <w:t>quired training is being issued in September 2017. P</w:t>
      </w:r>
      <w:r w:rsidRPr="00CA0262">
        <w:rPr>
          <w:rFonts w:ascii="Garamond" w:hAnsi="Garamond"/>
          <w:color w:val="222A35" w:themeColor="text2" w:themeShade="80"/>
        </w:rPr>
        <w:t xml:space="preserve">lease </w:t>
      </w:r>
      <w:r w:rsidR="00D70A6A" w:rsidRPr="00CA0262">
        <w:rPr>
          <w:rFonts w:ascii="Garamond" w:hAnsi="Garamond"/>
          <w:color w:val="222A35" w:themeColor="text2" w:themeShade="80"/>
        </w:rPr>
        <w:t>do not</w:t>
      </w:r>
      <w:r w:rsidRPr="00CA0262">
        <w:rPr>
          <w:rFonts w:ascii="Garamond" w:hAnsi="Garamond"/>
          <w:color w:val="222A35" w:themeColor="text2" w:themeShade="80"/>
        </w:rPr>
        <w:t xml:space="preserve"> procrastinate on completing th</w:t>
      </w:r>
      <w:r w:rsidR="00D70A6A" w:rsidRPr="00CA0262">
        <w:rPr>
          <w:rFonts w:ascii="Garamond" w:hAnsi="Garamond"/>
          <w:color w:val="222A35" w:themeColor="text2" w:themeShade="80"/>
        </w:rPr>
        <w:t xml:space="preserve">is mandatory annual training. The deadline for completion is </w:t>
      </w:r>
      <w:r w:rsidRPr="00CA0262">
        <w:rPr>
          <w:rFonts w:ascii="Garamond" w:hAnsi="Garamond"/>
          <w:color w:val="222A35" w:themeColor="text2" w:themeShade="80"/>
        </w:rPr>
        <w:t>January 2018.</w:t>
      </w:r>
    </w:p>
    <w:p w14:paraId="271C97A4" w14:textId="1573F226" w:rsidR="003F3CAF" w:rsidRPr="00CA0262" w:rsidRDefault="003F3CAF" w:rsidP="003F3CAF">
      <w:pPr>
        <w:pStyle w:val="BodyText"/>
        <w:numPr>
          <w:ilvl w:val="0"/>
          <w:numId w:val="13"/>
        </w:numPr>
        <w:tabs>
          <w:tab w:val="left" w:pos="9360"/>
        </w:tabs>
        <w:ind w:right="720"/>
        <w:rPr>
          <w:rFonts w:ascii="Garamond" w:hAnsi="Garamond"/>
          <w:color w:val="222A35" w:themeColor="text2" w:themeShade="80"/>
        </w:rPr>
      </w:pPr>
      <w:r w:rsidRPr="00CA0262">
        <w:rPr>
          <w:rFonts w:ascii="Garamond" w:hAnsi="Garamond"/>
          <w:color w:val="222A35" w:themeColor="text2" w:themeShade="80"/>
        </w:rPr>
        <w:t>Title IX Reminders</w:t>
      </w:r>
      <w:r w:rsidR="00D70A6A" w:rsidRPr="00CA0262">
        <w:rPr>
          <w:rFonts w:ascii="Garamond" w:hAnsi="Garamond"/>
          <w:color w:val="222A35" w:themeColor="text2" w:themeShade="80"/>
        </w:rPr>
        <w:t xml:space="preserve"> –</w:t>
      </w:r>
      <w:r w:rsidRPr="00CA0262">
        <w:rPr>
          <w:rFonts w:ascii="Garamond" w:hAnsi="Garamond"/>
          <w:color w:val="222A35" w:themeColor="text2" w:themeShade="80"/>
        </w:rPr>
        <w:t xml:space="preserve"> </w:t>
      </w:r>
      <w:r w:rsidR="00D70A6A" w:rsidRPr="00CA0262">
        <w:rPr>
          <w:rFonts w:ascii="Garamond" w:hAnsi="Garamond"/>
          <w:color w:val="222A35" w:themeColor="text2" w:themeShade="80"/>
        </w:rPr>
        <w:t>There are n</w:t>
      </w:r>
      <w:r w:rsidRPr="00CA0262">
        <w:rPr>
          <w:rFonts w:ascii="Garamond" w:hAnsi="Garamond"/>
          <w:color w:val="222A35" w:themeColor="text2" w:themeShade="80"/>
        </w:rPr>
        <w:t xml:space="preserve">ew policy provisions implemented by </w:t>
      </w:r>
      <w:r w:rsidR="00D70A6A" w:rsidRPr="00CA0262">
        <w:rPr>
          <w:rFonts w:ascii="Garamond" w:hAnsi="Garamond"/>
          <w:color w:val="222A35" w:themeColor="text2" w:themeShade="80"/>
        </w:rPr>
        <w:t xml:space="preserve">the </w:t>
      </w:r>
      <w:r w:rsidRPr="00CA0262">
        <w:rPr>
          <w:rFonts w:ascii="Garamond" w:hAnsi="Garamond"/>
          <w:color w:val="222A35" w:themeColor="text2" w:themeShade="80"/>
        </w:rPr>
        <w:t xml:space="preserve">USG; Nikia Yallah </w:t>
      </w:r>
      <w:r w:rsidR="00D70A6A" w:rsidRPr="00CA0262">
        <w:rPr>
          <w:rFonts w:ascii="Garamond" w:hAnsi="Garamond"/>
          <w:color w:val="222A35" w:themeColor="text2" w:themeShade="80"/>
        </w:rPr>
        <w:t>is serving as the interim Title IX Coordinator. P</w:t>
      </w:r>
      <w:r w:rsidRPr="00CA0262">
        <w:rPr>
          <w:rFonts w:ascii="Garamond" w:hAnsi="Garamond"/>
          <w:color w:val="222A35" w:themeColor="text2" w:themeShade="80"/>
        </w:rPr>
        <w:t>lease report any suspected Title IX situations to Nikia (</w:t>
      </w:r>
      <w:r w:rsidR="00D70A6A" w:rsidRPr="00CA0262">
        <w:rPr>
          <w:rFonts w:ascii="Garamond" w:hAnsi="Garamond"/>
          <w:color w:val="222A35" w:themeColor="text2" w:themeShade="80"/>
        </w:rPr>
        <w:t>“</w:t>
      </w:r>
      <w:r w:rsidRPr="00CA0262">
        <w:rPr>
          <w:rFonts w:ascii="Garamond" w:hAnsi="Garamond"/>
          <w:color w:val="222A35" w:themeColor="text2" w:themeShade="80"/>
        </w:rPr>
        <w:t>when in doubt reach out</w:t>
      </w:r>
      <w:r w:rsidR="00D70A6A" w:rsidRPr="00CA0262">
        <w:rPr>
          <w:rFonts w:ascii="Garamond" w:hAnsi="Garamond"/>
          <w:color w:val="222A35" w:themeColor="text2" w:themeShade="80"/>
        </w:rPr>
        <w:t>”</w:t>
      </w:r>
      <w:r w:rsidRPr="00CA0262">
        <w:rPr>
          <w:rFonts w:ascii="Garamond" w:hAnsi="Garamond"/>
          <w:color w:val="222A35" w:themeColor="text2" w:themeShade="80"/>
        </w:rPr>
        <w:t>).</w:t>
      </w:r>
    </w:p>
    <w:p w14:paraId="0EF23A1C" w14:textId="0DD4FD29" w:rsidR="003F3CAF" w:rsidRPr="00CA0262" w:rsidRDefault="003F3CAF" w:rsidP="003F3CAF">
      <w:pPr>
        <w:pStyle w:val="BodyText"/>
        <w:numPr>
          <w:ilvl w:val="0"/>
          <w:numId w:val="13"/>
        </w:numPr>
        <w:tabs>
          <w:tab w:val="left" w:pos="9360"/>
        </w:tabs>
        <w:ind w:right="720"/>
        <w:rPr>
          <w:rFonts w:ascii="Garamond" w:hAnsi="Garamond"/>
          <w:color w:val="222A35" w:themeColor="text2" w:themeShade="80"/>
        </w:rPr>
      </w:pPr>
      <w:r w:rsidRPr="00CA0262">
        <w:rPr>
          <w:rFonts w:ascii="Garamond" w:hAnsi="Garamond"/>
          <w:color w:val="222A35" w:themeColor="text2" w:themeShade="80"/>
        </w:rPr>
        <w:t>New Benefit Providers:</w:t>
      </w:r>
    </w:p>
    <w:p w14:paraId="49D266C5" w14:textId="76B07A1F" w:rsidR="003F3CAF" w:rsidRPr="00CA0262" w:rsidRDefault="003F3CAF" w:rsidP="003F3CAF">
      <w:pPr>
        <w:pStyle w:val="BodyText"/>
        <w:tabs>
          <w:tab w:val="left" w:pos="9360"/>
        </w:tabs>
        <w:ind w:left="2160" w:right="720"/>
        <w:rPr>
          <w:rFonts w:ascii="Garamond" w:hAnsi="Garamond"/>
          <w:color w:val="222A35" w:themeColor="text2" w:themeShade="80"/>
        </w:rPr>
      </w:pPr>
      <w:r w:rsidRPr="00CA0262">
        <w:rPr>
          <w:rFonts w:ascii="Garamond" w:hAnsi="Garamond"/>
          <w:color w:val="222A35" w:themeColor="text2" w:themeShade="80"/>
        </w:rPr>
        <w:t>Alliance replace</w:t>
      </w:r>
      <w:r w:rsidR="00D70A6A" w:rsidRPr="00CA0262">
        <w:rPr>
          <w:rFonts w:ascii="Garamond" w:hAnsi="Garamond"/>
          <w:color w:val="222A35" w:themeColor="text2" w:themeShade="80"/>
        </w:rPr>
        <w:t>s Aeon as</w:t>
      </w:r>
      <w:r w:rsidRPr="00CA0262">
        <w:rPr>
          <w:rFonts w:ascii="Garamond" w:hAnsi="Garamond"/>
          <w:color w:val="222A35" w:themeColor="text2" w:themeShade="80"/>
        </w:rPr>
        <w:t xml:space="preserve"> </w:t>
      </w:r>
      <w:r w:rsidR="00D70A6A" w:rsidRPr="00CA0262">
        <w:rPr>
          <w:rFonts w:ascii="Garamond" w:hAnsi="Garamond"/>
          <w:color w:val="222A35" w:themeColor="text2" w:themeShade="80"/>
        </w:rPr>
        <w:t>benefits administration</w:t>
      </w:r>
    </w:p>
    <w:p w14:paraId="27BD671D" w14:textId="29BA0D52" w:rsidR="003F3CAF" w:rsidRPr="00CA0262" w:rsidRDefault="003F3CAF" w:rsidP="003F3CAF">
      <w:pPr>
        <w:pStyle w:val="BodyText"/>
        <w:tabs>
          <w:tab w:val="left" w:pos="9360"/>
        </w:tabs>
        <w:ind w:left="2160" w:right="720"/>
        <w:rPr>
          <w:rFonts w:ascii="Garamond" w:hAnsi="Garamond"/>
          <w:color w:val="222A35" w:themeColor="text2" w:themeShade="80"/>
        </w:rPr>
      </w:pPr>
      <w:r w:rsidRPr="00CA0262">
        <w:rPr>
          <w:rFonts w:ascii="Garamond" w:hAnsi="Garamond"/>
          <w:color w:val="222A35" w:themeColor="text2" w:themeShade="80"/>
        </w:rPr>
        <w:t>ESPIRE now administers the USG Employee Assistance Program</w:t>
      </w:r>
      <w:r w:rsidR="00D70A6A" w:rsidRPr="00CA0262">
        <w:rPr>
          <w:rFonts w:ascii="Garamond" w:hAnsi="Garamond"/>
          <w:color w:val="222A35" w:themeColor="text2" w:themeShade="80"/>
        </w:rPr>
        <w:t xml:space="preserve"> (EAP)</w:t>
      </w:r>
    </w:p>
    <w:p w14:paraId="28298B51" w14:textId="1F5EA90D" w:rsidR="003F3CAF" w:rsidRPr="00CA0262" w:rsidRDefault="003F3CAF" w:rsidP="003F3CAF">
      <w:pPr>
        <w:pStyle w:val="BodyText"/>
        <w:numPr>
          <w:ilvl w:val="0"/>
          <w:numId w:val="13"/>
        </w:numPr>
        <w:tabs>
          <w:tab w:val="left" w:pos="9360"/>
        </w:tabs>
        <w:ind w:right="720"/>
        <w:rPr>
          <w:rFonts w:ascii="Garamond" w:hAnsi="Garamond"/>
          <w:color w:val="222A35" w:themeColor="text2" w:themeShade="80"/>
        </w:rPr>
      </w:pPr>
      <w:r w:rsidRPr="00CA0262">
        <w:rPr>
          <w:rFonts w:ascii="Garamond" w:hAnsi="Garamond"/>
          <w:color w:val="222A35" w:themeColor="text2" w:themeShade="80"/>
        </w:rPr>
        <w:t xml:space="preserve">The Annual Benefits Fair will </w:t>
      </w:r>
      <w:r w:rsidR="00A26097" w:rsidRPr="00CA0262">
        <w:rPr>
          <w:rFonts w:ascii="Garamond" w:hAnsi="Garamond"/>
          <w:color w:val="222A35" w:themeColor="text2" w:themeShade="80"/>
        </w:rPr>
        <w:t>be held</w:t>
      </w:r>
      <w:r w:rsidRPr="00CA0262">
        <w:rPr>
          <w:rFonts w:ascii="Garamond" w:hAnsi="Garamond"/>
          <w:color w:val="222A35" w:themeColor="text2" w:themeShade="80"/>
        </w:rPr>
        <w:t xml:space="preserve"> on Thursday, November 2nd at CSU East, Arbor Hall, from 12 noon to 3:00 pm. Additional information </w:t>
      </w:r>
      <w:r w:rsidR="00D70A6A" w:rsidRPr="00CA0262">
        <w:rPr>
          <w:rFonts w:ascii="Garamond" w:hAnsi="Garamond"/>
          <w:color w:val="222A35" w:themeColor="text2" w:themeShade="80"/>
        </w:rPr>
        <w:t>will</w:t>
      </w:r>
      <w:r w:rsidRPr="00CA0262">
        <w:rPr>
          <w:rFonts w:ascii="Garamond" w:hAnsi="Garamond"/>
          <w:color w:val="222A35" w:themeColor="text2" w:themeShade="80"/>
        </w:rPr>
        <w:t xml:space="preserve"> be sent out via email.</w:t>
      </w:r>
    </w:p>
    <w:p w14:paraId="5CD27CB7" w14:textId="69AD12B0" w:rsidR="003F3CAF" w:rsidRPr="00CA0262" w:rsidRDefault="003F3CAF" w:rsidP="003F3CAF">
      <w:pPr>
        <w:pStyle w:val="BodyText"/>
        <w:numPr>
          <w:ilvl w:val="0"/>
          <w:numId w:val="13"/>
        </w:numPr>
        <w:tabs>
          <w:tab w:val="left" w:pos="9360"/>
        </w:tabs>
        <w:ind w:right="720"/>
        <w:rPr>
          <w:rFonts w:ascii="Garamond" w:hAnsi="Garamond"/>
          <w:color w:val="222A35" w:themeColor="text2" w:themeShade="80"/>
        </w:rPr>
      </w:pPr>
      <w:r w:rsidRPr="00CA0262">
        <w:rPr>
          <w:rFonts w:ascii="Garamond" w:hAnsi="Garamond"/>
          <w:color w:val="222A35" w:themeColor="text2" w:themeShade="80"/>
        </w:rPr>
        <w:t>A new employment verification system called, The Work Number, is also being implemented. This system will allow ea</w:t>
      </w:r>
      <w:r w:rsidR="00D70A6A" w:rsidRPr="00CA0262">
        <w:rPr>
          <w:rFonts w:ascii="Garamond" w:hAnsi="Garamond"/>
          <w:color w:val="222A35" w:themeColor="text2" w:themeShade="80"/>
        </w:rPr>
        <w:t xml:space="preserve">sier verification of </w:t>
      </w:r>
      <w:r w:rsidR="00D70A6A" w:rsidRPr="00CA0262">
        <w:rPr>
          <w:rFonts w:ascii="Garamond" w:hAnsi="Garamond"/>
          <w:color w:val="222A35" w:themeColor="text2" w:themeShade="80"/>
        </w:rPr>
        <w:lastRenderedPageBreak/>
        <w:t>employment</w:t>
      </w:r>
      <w:r w:rsidRPr="00CA0262">
        <w:rPr>
          <w:rFonts w:ascii="Garamond" w:hAnsi="Garamond"/>
          <w:color w:val="222A35" w:themeColor="text2" w:themeShade="80"/>
        </w:rPr>
        <w:t xml:space="preserve"> via third-party employment verificatio</w:t>
      </w:r>
      <w:r w:rsidR="002A2BB9" w:rsidRPr="00CA0262">
        <w:rPr>
          <w:rFonts w:ascii="Garamond" w:hAnsi="Garamond"/>
          <w:color w:val="222A35" w:themeColor="text2" w:themeShade="80"/>
        </w:rPr>
        <w:t>n or income verification online</w:t>
      </w:r>
      <w:r w:rsidRPr="00CA0262">
        <w:rPr>
          <w:rFonts w:ascii="Garamond" w:hAnsi="Garamond"/>
          <w:color w:val="222A35" w:themeColor="text2" w:themeShade="80"/>
        </w:rPr>
        <w:t>.</w:t>
      </w:r>
    </w:p>
    <w:p w14:paraId="12074D9A" w14:textId="77777777" w:rsidR="003F3CAF" w:rsidRPr="00CA0262" w:rsidRDefault="003F3CAF" w:rsidP="003F3CAF">
      <w:pPr>
        <w:pStyle w:val="BodyText"/>
        <w:numPr>
          <w:ilvl w:val="0"/>
          <w:numId w:val="13"/>
        </w:numPr>
        <w:tabs>
          <w:tab w:val="left" w:pos="9360"/>
        </w:tabs>
        <w:ind w:right="720"/>
        <w:rPr>
          <w:rFonts w:ascii="Garamond" w:hAnsi="Garamond"/>
          <w:color w:val="222A35" w:themeColor="text2" w:themeShade="80"/>
        </w:rPr>
      </w:pPr>
      <w:r w:rsidRPr="00CA0262">
        <w:rPr>
          <w:rFonts w:ascii="Garamond" w:hAnsi="Garamond"/>
          <w:color w:val="222A35" w:themeColor="text2" w:themeShade="80"/>
        </w:rPr>
        <w:t>Please reach out to Corlis Cummings, Nikia Yallah, Angela Free or any of the other Human Resources team members with questions regarding any of these items or other HR related issues.</w:t>
      </w:r>
    </w:p>
    <w:p w14:paraId="3D38CD9C" w14:textId="6AB6A66E" w:rsidR="003F3CAF" w:rsidRPr="00CA0262" w:rsidRDefault="003F3CAF" w:rsidP="002A2BB9">
      <w:pPr>
        <w:pStyle w:val="BodyText"/>
        <w:tabs>
          <w:tab w:val="left" w:pos="9360"/>
        </w:tabs>
        <w:ind w:left="2160" w:right="720"/>
        <w:rPr>
          <w:rFonts w:ascii="Garamond" w:hAnsi="Garamond"/>
          <w:color w:val="222A35" w:themeColor="text2" w:themeShade="80"/>
        </w:rPr>
      </w:pPr>
    </w:p>
    <w:p w14:paraId="4734AA25" w14:textId="7C1BA718" w:rsidR="003F3CAF" w:rsidRPr="00CA0262" w:rsidRDefault="003F3CAF" w:rsidP="003F3CAF">
      <w:pPr>
        <w:pStyle w:val="BodyText"/>
        <w:numPr>
          <w:ilvl w:val="0"/>
          <w:numId w:val="13"/>
        </w:numPr>
        <w:tabs>
          <w:tab w:val="left" w:pos="9360"/>
        </w:tabs>
        <w:ind w:right="720"/>
        <w:rPr>
          <w:rFonts w:ascii="Garamond" w:hAnsi="Garamond"/>
          <w:color w:val="222A35" w:themeColor="text2" w:themeShade="80"/>
        </w:rPr>
      </w:pPr>
      <w:r w:rsidRPr="00CA0262">
        <w:rPr>
          <w:rFonts w:ascii="Garamond" w:hAnsi="Garamond"/>
          <w:color w:val="222A35" w:themeColor="text2" w:themeShade="80"/>
        </w:rPr>
        <w:t>Human Resources also has welcomed several new members</w:t>
      </w:r>
    </w:p>
    <w:p w14:paraId="4A702A6D" w14:textId="77777777" w:rsidR="003F3CAF" w:rsidRPr="00CA0262" w:rsidRDefault="003F3CAF" w:rsidP="002A2BB9">
      <w:pPr>
        <w:pStyle w:val="BodyText"/>
        <w:numPr>
          <w:ilvl w:val="1"/>
          <w:numId w:val="13"/>
        </w:numPr>
        <w:tabs>
          <w:tab w:val="left" w:pos="9360"/>
        </w:tabs>
        <w:ind w:right="720"/>
        <w:rPr>
          <w:rFonts w:ascii="Garamond" w:hAnsi="Garamond"/>
          <w:color w:val="222A35" w:themeColor="text2" w:themeShade="80"/>
        </w:rPr>
      </w:pPr>
      <w:r w:rsidRPr="00CA0262">
        <w:rPr>
          <w:rFonts w:ascii="Garamond" w:hAnsi="Garamond"/>
          <w:color w:val="222A35" w:themeColor="text2" w:themeShade="80"/>
        </w:rPr>
        <w:t>Kelly Pike, Return from leave</w:t>
      </w:r>
    </w:p>
    <w:p w14:paraId="4C188165" w14:textId="77777777" w:rsidR="003F3CAF" w:rsidRPr="00CA0262" w:rsidRDefault="003F3CAF" w:rsidP="002A2BB9">
      <w:pPr>
        <w:pStyle w:val="BodyText"/>
        <w:numPr>
          <w:ilvl w:val="1"/>
          <w:numId w:val="13"/>
        </w:numPr>
        <w:tabs>
          <w:tab w:val="left" w:pos="9360"/>
        </w:tabs>
        <w:ind w:right="720"/>
        <w:rPr>
          <w:rFonts w:ascii="Garamond" w:hAnsi="Garamond"/>
          <w:color w:val="222A35" w:themeColor="text2" w:themeShade="80"/>
        </w:rPr>
      </w:pPr>
      <w:r w:rsidRPr="00CA0262">
        <w:rPr>
          <w:rFonts w:ascii="Garamond" w:hAnsi="Garamond"/>
          <w:color w:val="222A35" w:themeColor="text2" w:themeShade="80"/>
        </w:rPr>
        <w:t>Davion Short, HRIS Analyst</w:t>
      </w:r>
    </w:p>
    <w:p w14:paraId="6328EBD0" w14:textId="77777777" w:rsidR="003F3CAF" w:rsidRPr="00CA0262" w:rsidRDefault="003F3CAF" w:rsidP="002A2BB9">
      <w:pPr>
        <w:pStyle w:val="BodyText"/>
        <w:numPr>
          <w:ilvl w:val="1"/>
          <w:numId w:val="13"/>
        </w:numPr>
        <w:tabs>
          <w:tab w:val="left" w:pos="9360"/>
        </w:tabs>
        <w:ind w:right="720"/>
        <w:rPr>
          <w:rFonts w:ascii="Garamond" w:hAnsi="Garamond"/>
          <w:color w:val="222A35" w:themeColor="text2" w:themeShade="80"/>
        </w:rPr>
      </w:pPr>
      <w:r w:rsidRPr="00CA0262">
        <w:rPr>
          <w:rFonts w:ascii="Garamond" w:hAnsi="Garamond"/>
          <w:color w:val="222A35" w:themeColor="text2" w:themeShade="80"/>
        </w:rPr>
        <w:t>Maisie Kocher, HR Assistant</w:t>
      </w:r>
    </w:p>
    <w:p w14:paraId="33EB6886" w14:textId="77777777" w:rsidR="003F3CAF" w:rsidRPr="00CA0262" w:rsidRDefault="003F3CAF" w:rsidP="002A2BB9">
      <w:pPr>
        <w:pStyle w:val="BodyText"/>
        <w:numPr>
          <w:ilvl w:val="1"/>
          <w:numId w:val="13"/>
        </w:numPr>
        <w:tabs>
          <w:tab w:val="left" w:pos="9360"/>
        </w:tabs>
        <w:ind w:right="720"/>
        <w:rPr>
          <w:rFonts w:ascii="Garamond" w:hAnsi="Garamond"/>
          <w:color w:val="222A35" w:themeColor="text2" w:themeShade="80"/>
        </w:rPr>
      </w:pPr>
      <w:r w:rsidRPr="00CA0262">
        <w:rPr>
          <w:rFonts w:ascii="Garamond" w:hAnsi="Garamond"/>
          <w:color w:val="222A35" w:themeColor="text2" w:themeShade="80"/>
        </w:rPr>
        <w:t>Harriett Houston, HR Assistant</w:t>
      </w:r>
    </w:p>
    <w:p w14:paraId="79AFFA39" w14:textId="2FB2D2B0" w:rsidR="00331603" w:rsidRPr="00CA0262" w:rsidRDefault="003F3CAF" w:rsidP="00D70A6A">
      <w:pPr>
        <w:pStyle w:val="BodyText"/>
        <w:tabs>
          <w:tab w:val="left" w:pos="9360"/>
        </w:tabs>
        <w:ind w:left="2160" w:right="720"/>
        <w:rPr>
          <w:rFonts w:ascii="Garamond" w:hAnsi="Garamond"/>
          <w:color w:val="222A35" w:themeColor="text2" w:themeShade="80"/>
        </w:rPr>
      </w:pPr>
      <w:r w:rsidRPr="00CA0262">
        <w:rPr>
          <w:rFonts w:ascii="Garamond" w:hAnsi="Garamond"/>
          <w:color w:val="222A35" w:themeColor="text2" w:themeShade="80"/>
        </w:rPr>
        <w:t xml:space="preserve"> </w:t>
      </w:r>
    </w:p>
    <w:p w14:paraId="50044240" w14:textId="77777777" w:rsidR="005A56D7" w:rsidRPr="00CA0262" w:rsidRDefault="005A56D7" w:rsidP="002A2BB9">
      <w:pPr>
        <w:pStyle w:val="BodyText"/>
        <w:tabs>
          <w:tab w:val="left" w:pos="9360"/>
        </w:tabs>
        <w:ind w:left="0" w:right="720"/>
        <w:rPr>
          <w:rFonts w:ascii="Garamond" w:hAnsi="Garamond"/>
          <w:color w:val="222A35" w:themeColor="text2" w:themeShade="80"/>
        </w:rPr>
      </w:pPr>
    </w:p>
    <w:p w14:paraId="47B2FA74" w14:textId="010FEBB3" w:rsidR="0040348A" w:rsidRPr="00CA0262" w:rsidRDefault="0040348A" w:rsidP="000C0CA1">
      <w:pPr>
        <w:pStyle w:val="Heading3"/>
        <w:numPr>
          <w:ilvl w:val="1"/>
          <w:numId w:val="2"/>
        </w:numPr>
        <w:ind w:right="540"/>
        <w:rPr>
          <w:rFonts w:ascii="Garamond" w:hAnsi="Garamond"/>
          <w:color w:val="222A35" w:themeColor="text2" w:themeShade="80"/>
        </w:rPr>
      </w:pPr>
      <w:r w:rsidRPr="00CA0262">
        <w:rPr>
          <w:rFonts w:ascii="Garamond" w:hAnsi="Garamond"/>
          <w:b/>
          <w:color w:val="222A35" w:themeColor="text2" w:themeShade="80"/>
        </w:rPr>
        <w:t>Summary of HB280 “campus carry” legislation</w:t>
      </w:r>
      <w:r w:rsidRPr="00CA0262">
        <w:rPr>
          <w:rFonts w:ascii="Garamond" w:hAnsi="Garamond"/>
          <w:color w:val="222A35" w:themeColor="text2" w:themeShade="80"/>
        </w:rPr>
        <w:t xml:space="preserve"> – Bobby Hamil</w:t>
      </w:r>
      <w:r w:rsidR="00E06D21" w:rsidRPr="00CA0262">
        <w:rPr>
          <w:rFonts w:ascii="Garamond" w:hAnsi="Garamond"/>
          <w:color w:val="222A35" w:themeColor="text2" w:themeShade="80"/>
        </w:rPr>
        <w:t xml:space="preserve">, </w:t>
      </w:r>
      <w:r w:rsidR="000C0CA1" w:rsidRPr="00CA0262">
        <w:rPr>
          <w:rFonts w:ascii="Garamond" w:hAnsi="Garamond"/>
          <w:color w:val="222A35" w:themeColor="text2" w:themeShade="80"/>
        </w:rPr>
        <w:t>Director of Public Safety</w:t>
      </w:r>
    </w:p>
    <w:p w14:paraId="4CCE34C0" w14:textId="77777777" w:rsidR="003201A2" w:rsidRPr="00CA0262" w:rsidRDefault="003201A2" w:rsidP="000C0CA1">
      <w:pPr>
        <w:pStyle w:val="BodyText"/>
        <w:numPr>
          <w:ilvl w:val="0"/>
          <w:numId w:val="15"/>
        </w:numPr>
        <w:ind w:right="630"/>
        <w:rPr>
          <w:rFonts w:ascii="Garamond" w:hAnsi="Garamond"/>
          <w:color w:val="222A35" w:themeColor="text2" w:themeShade="80"/>
        </w:rPr>
      </w:pPr>
      <w:r w:rsidRPr="00CA0262">
        <w:rPr>
          <w:rFonts w:ascii="Garamond" w:hAnsi="Garamond"/>
          <w:color w:val="222A35" w:themeColor="text2" w:themeShade="80"/>
        </w:rPr>
        <w:t xml:space="preserve">Chief Hamil presented information regarding the campus carry legislation. </w:t>
      </w:r>
    </w:p>
    <w:p w14:paraId="13ABBC08" w14:textId="363F53D5" w:rsidR="003201A2" w:rsidRPr="00CA0262" w:rsidRDefault="003201A2" w:rsidP="006D406B">
      <w:pPr>
        <w:pStyle w:val="BodyText"/>
        <w:ind w:left="2160" w:right="0"/>
        <w:rPr>
          <w:rFonts w:ascii="Garamond" w:hAnsi="Garamond"/>
          <w:color w:val="222A35" w:themeColor="text2" w:themeShade="80"/>
        </w:rPr>
      </w:pPr>
      <w:r w:rsidRPr="00CA0262">
        <w:rPr>
          <w:rFonts w:ascii="Garamond" w:hAnsi="Garamond"/>
          <w:color w:val="222A35" w:themeColor="text2" w:themeShade="80"/>
        </w:rPr>
        <w:t xml:space="preserve">Visit the USG Website at: </w:t>
      </w:r>
      <w:hyperlink r:id="rId9" w:history="1">
        <w:r w:rsidRPr="00CA0262">
          <w:rPr>
            <w:rStyle w:val="Hyperlink"/>
            <w:rFonts w:ascii="Garamond" w:hAnsi="Garamond"/>
            <w:color w:val="222A35" w:themeColor="text2" w:themeShade="80"/>
          </w:rPr>
          <w:t>http://www.usg.edu/hb280</w:t>
        </w:r>
      </w:hyperlink>
      <w:r w:rsidRPr="00CA0262">
        <w:rPr>
          <w:rFonts w:ascii="Garamond" w:hAnsi="Garamond"/>
          <w:color w:val="222A35" w:themeColor="text2" w:themeShade="80"/>
        </w:rPr>
        <w:t xml:space="preserve">  </w:t>
      </w:r>
    </w:p>
    <w:p w14:paraId="5C0CB79D" w14:textId="3054A8CD" w:rsidR="003201A2" w:rsidRPr="00CA0262" w:rsidRDefault="003201A2" w:rsidP="006D406B">
      <w:pPr>
        <w:pStyle w:val="BodyText"/>
        <w:ind w:left="2160" w:right="0"/>
        <w:rPr>
          <w:rFonts w:ascii="Garamond" w:hAnsi="Garamond"/>
          <w:color w:val="222A35" w:themeColor="text2" w:themeShade="80"/>
        </w:rPr>
      </w:pPr>
      <w:r w:rsidRPr="00CA0262">
        <w:rPr>
          <w:rFonts w:ascii="Garamond" w:hAnsi="Garamond"/>
          <w:color w:val="222A35" w:themeColor="text2" w:themeShade="80"/>
        </w:rPr>
        <w:t xml:space="preserve">The USG </w:t>
      </w:r>
      <w:r w:rsidR="006D406B" w:rsidRPr="00CA0262">
        <w:rPr>
          <w:rFonts w:ascii="Garamond" w:hAnsi="Garamond"/>
          <w:color w:val="222A35" w:themeColor="text2" w:themeShade="80"/>
        </w:rPr>
        <w:t>YouTube</w:t>
      </w:r>
      <w:r w:rsidRPr="00CA0262">
        <w:rPr>
          <w:rFonts w:ascii="Garamond" w:hAnsi="Garamond"/>
          <w:color w:val="222A35" w:themeColor="text2" w:themeShade="80"/>
        </w:rPr>
        <w:t xml:space="preserve"> video: </w:t>
      </w:r>
      <w:hyperlink r:id="rId10" w:history="1">
        <w:r w:rsidRPr="00CA0262">
          <w:rPr>
            <w:rStyle w:val="Hyperlink"/>
            <w:rFonts w:ascii="Garamond" w:hAnsi="Garamond"/>
            <w:color w:val="222A35" w:themeColor="text2" w:themeShade="80"/>
          </w:rPr>
          <w:t>https://www.youtube.com/watch?v=SV5cIgTCSGY</w:t>
        </w:r>
      </w:hyperlink>
      <w:r w:rsidRPr="00CA0262">
        <w:rPr>
          <w:rFonts w:ascii="Garamond" w:hAnsi="Garamond"/>
          <w:color w:val="222A35" w:themeColor="text2" w:themeShade="80"/>
        </w:rPr>
        <w:t xml:space="preserve"> </w:t>
      </w:r>
    </w:p>
    <w:p w14:paraId="57E2235B" w14:textId="386466B7" w:rsidR="003201A2" w:rsidRPr="00CA0262" w:rsidRDefault="003201A2" w:rsidP="003201A2">
      <w:pPr>
        <w:pStyle w:val="BodyText"/>
        <w:ind w:left="1440" w:right="630"/>
        <w:rPr>
          <w:rFonts w:ascii="Garamond" w:hAnsi="Garamond"/>
          <w:color w:val="222A35" w:themeColor="text2" w:themeShade="80"/>
        </w:rPr>
      </w:pPr>
      <w:r w:rsidRPr="00CA0262">
        <w:rPr>
          <w:rFonts w:ascii="Garamond" w:hAnsi="Garamond"/>
          <w:color w:val="222A35" w:themeColor="text2" w:themeShade="80"/>
        </w:rPr>
        <w:t xml:space="preserve">Several </w:t>
      </w:r>
      <w:r w:rsidR="008D7448" w:rsidRPr="00CA0262">
        <w:rPr>
          <w:rFonts w:ascii="Garamond" w:hAnsi="Garamond"/>
          <w:color w:val="222A35" w:themeColor="text2" w:themeShade="80"/>
        </w:rPr>
        <w:t>important</w:t>
      </w:r>
      <w:r w:rsidRPr="00CA0262">
        <w:rPr>
          <w:rFonts w:ascii="Garamond" w:hAnsi="Garamond"/>
          <w:color w:val="222A35" w:themeColor="text2" w:themeShade="80"/>
        </w:rPr>
        <w:t xml:space="preserve"> issues </w:t>
      </w:r>
      <w:r w:rsidR="008D7448" w:rsidRPr="00CA0262">
        <w:rPr>
          <w:rFonts w:ascii="Garamond" w:hAnsi="Garamond"/>
          <w:color w:val="222A35" w:themeColor="text2" w:themeShade="80"/>
        </w:rPr>
        <w:t xml:space="preserve">related to the regulations and restrictions pertaining to the HB280 </w:t>
      </w:r>
      <w:r w:rsidR="00A26097" w:rsidRPr="00CA0262">
        <w:rPr>
          <w:rFonts w:ascii="Garamond" w:hAnsi="Garamond"/>
          <w:color w:val="222A35" w:themeColor="text2" w:themeShade="80"/>
        </w:rPr>
        <w:t>legislation</w:t>
      </w:r>
      <w:r w:rsidR="006D406B" w:rsidRPr="00CA0262">
        <w:rPr>
          <w:rFonts w:ascii="Garamond" w:hAnsi="Garamond"/>
          <w:color w:val="222A35" w:themeColor="text2" w:themeShade="80"/>
        </w:rPr>
        <w:t xml:space="preserve"> </w:t>
      </w:r>
      <w:r w:rsidR="008D7448" w:rsidRPr="00CA0262">
        <w:rPr>
          <w:rFonts w:ascii="Garamond" w:hAnsi="Garamond"/>
          <w:color w:val="222A35" w:themeColor="text2" w:themeShade="80"/>
        </w:rPr>
        <w:t xml:space="preserve">and the various policies associated with this law </w:t>
      </w:r>
      <w:r w:rsidRPr="00CA0262">
        <w:rPr>
          <w:rFonts w:ascii="Garamond" w:hAnsi="Garamond"/>
          <w:color w:val="222A35" w:themeColor="text2" w:themeShade="80"/>
        </w:rPr>
        <w:t>were covered including:</w:t>
      </w:r>
    </w:p>
    <w:p w14:paraId="37D02DC8" w14:textId="3029246E" w:rsidR="008D7448" w:rsidRPr="00CA0262" w:rsidRDefault="003201A2" w:rsidP="003201A2">
      <w:pPr>
        <w:pStyle w:val="BodyText"/>
        <w:numPr>
          <w:ilvl w:val="0"/>
          <w:numId w:val="3"/>
        </w:numPr>
        <w:ind w:right="630"/>
        <w:rPr>
          <w:rFonts w:ascii="Garamond" w:hAnsi="Garamond"/>
          <w:color w:val="222A35" w:themeColor="text2" w:themeShade="80"/>
        </w:rPr>
      </w:pPr>
      <w:r w:rsidRPr="00CA0262">
        <w:rPr>
          <w:rFonts w:ascii="Garamond" w:hAnsi="Garamond"/>
          <w:color w:val="222A35" w:themeColor="text2" w:themeShade="80"/>
        </w:rPr>
        <w:t xml:space="preserve">How you may carry a </w:t>
      </w:r>
      <w:r w:rsidR="008D7448" w:rsidRPr="00CA0262">
        <w:rPr>
          <w:rFonts w:ascii="Garamond" w:hAnsi="Garamond"/>
          <w:color w:val="222A35" w:themeColor="text2" w:themeShade="80"/>
        </w:rPr>
        <w:t>concealed weapon on campus</w:t>
      </w:r>
    </w:p>
    <w:p w14:paraId="765830AB" w14:textId="4879146B" w:rsidR="003201A2" w:rsidRPr="00CA0262" w:rsidRDefault="003201A2" w:rsidP="003201A2">
      <w:pPr>
        <w:pStyle w:val="BodyText"/>
        <w:numPr>
          <w:ilvl w:val="0"/>
          <w:numId w:val="3"/>
        </w:numPr>
        <w:ind w:right="630"/>
        <w:rPr>
          <w:rFonts w:ascii="Garamond" w:hAnsi="Garamond"/>
          <w:color w:val="222A35" w:themeColor="text2" w:themeShade="80"/>
        </w:rPr>
      </w:pPr>
      <w:r w:rsidRPr="00CA0262">
        <w:rPr>
          <w:rFonts w:ascii="Garamond" w:hAnsi="Garamond"/>
          <w:color w:val="222A35" w:themeColor="text2" w:themeShade="80"/>
        </w:rPr>
        <w:t>Where you can carry a weapon</w:t>
      </w:r>
    </w:p>
    <w:p w14:paraId="57F911E1" w14:textId="09B76899" w:rsidR="003201A2" w:rsidRPr="00CA0262" w:rsidRDefault="003201A2" w:rsidP="003201A2">
      <w:pPr>
        <w:pStyle w:val="BodyText"/>
        <w:numPr>
          <w:ilvl w:val="0"/>
          <w:numId w:val="3"/>
        </w:numPr>
        <w:ind w:right="630"/>
        <w:rPr>
          <w:rFonts w:ascii="Garamond" w:hAnsi="Garamond"/>
          <w:color w:val="222A35" w:themeColor="text2" w:themeShade="80"/>
        </w:rPr>
      </w:pPr>
      <w:r w:rsidRPr="00CA0262">
        <w:rPr>
          <w:rFonts w:ascii="Garamond" w:hAnsi="Garamond"/>
          <w:color w:val="222A35" w:themeColor="text2" w:themeShade="80"/>
        </w:rPr>
        <w:t>Reciprocity laws at other institutions in other states</w:t>
      </w:r>
    </w:p>
    <w:p w14:paraId="79EAFB11" w14:textId="77777777" w:rsidR="006D406B" w:rsidRPr="00CA0262" w:rsidRDefault="006D406B" w:rsidP="003201A2">
      <w:pPr>
        <w:pStyle w:val="BodyText"/>
        <w:numPr>
          <w:ilvl w:val="0"/>
          <w:numId w:val="3"/>
        </w:numPr>
        <w:ind w:right="630"/>
        <w:rPr>
          <w:rFonts w:ascii="Garamond" w:hAnsi="Garamond"/>
          <w:color w:val="222A35" w:themeColor="text2" w:themeShade="80"/>
        </w:rPr>
      </w:pPr>
      <w:r w:rsidRPr="00CA0262">
        <w:rPr>
          <w:rFonts w:ascii="Garamond" w:hAnsi="Garamond"/>
          <w:color w:val="222A35" w:themeColor="text2" w:themeShade="80"/>
        </w:rPr>
        <w:t>Prohibited A</w:t>
      </w:r>
      <w:r w:rsidR="003201A2" w:rsidRPr="00CA0262">
        <w:rPr>
          <w:rFonts w:ascii="Garamond" w:hAnsi="Garamond"/>
          <w:color w:val="222A35" w:themeColor="text2" w:themeShade="80"/>
        </w:rPr>
        <w:t xml:space="preserve">reas </w:t>
      </w:r>
      <w:r w:rsidRPr="00CA0262">
        <w:rPr>
          <w:rFonts w:ascii="Garamond" w:hAnsi="Garamond"/>
          <w:color w:val="222A35" w:themeColor="text2" w:themeShade="80"/>
        </w:rPr>
        <w:t>include:</w:t>
      </w:r>
    </w:p>
    <w:p w14:paraId="0824E024" w14:textId="3D7E5E4C" w:rsidR="003201A2" w:rsidRPr="00CA0262" w:rsidRDefault="006D406B" w:rsidP="006D406B">
      <w:pPr>
        <w:pStyle w:val="BodyText"/>
        <w:numPr>
          <w:ilvl w:val="1"/>
          <w:numId w:val="3"/>
        </w:numPr>
        <w:ind w:right="630"/>
        <w:rPr>
          <w:rFonts w:ascii="Garamond" w:hAnsi="Garamond"/>
          <w:color w:val="222A35" w:themeColor="text2" w:themeShade="80"/>
        </w:rPr>
      </w:pPr>
      <w:r w:rsidRPr="00CA0262">
        <w:rPr>
          <w:rFonts w:ascii="Garamond" w:hAnsi="Garamond"/>
          <w:color w:val="222A35" w:themeColor="text2" w:themeShade="80"/>
        </w:rPr>
        <w:t>B</w:t>
      </w:r>
      <w:r w:rsidR="003201A2" w:rsidRPr="00CA0262">
        <w:rPr>
          <w:rFonts w:ascii="Garamond" w:hAnsi="Garamond"/>
          <w:color w:val="222A35" w:themeColor="text2" w:themeShade="80"/>
        </w:rPr>
        <w:t>uildings or properties where athletic sporting events are held-tennis courts, socce</w:t>
      </w:r>
      <w:r w:rsidRPr="00CA0262">
        <w:rPr>
          <w:rFonts w:ascii="Garamond" w:hAnsi="Garamond"/>
          <w:color w:val="222A35" w:themeColor="text2" w:themeShade="80"/>
        </w:rPr>
        <w:t>r field, the Athletics Building</w:t>
      </w:r>
      <w:r w:rsidR="003201A2" w:rsidRPr="00CA0262">
        <w:rPr>
          <w:rFonts w:ascii="Garamond" w:hAnsi="Garamond"/>
          <w:color w:val="222A35" w:themeColor="text2" w:themeShade="80"/>
        </w:rPr>
        <w:t>; this applies at all times and not only when athletic events are being held</w:t>
      </w:r>
    </w:p>
    <w:p w14:paraId="5C346CCE" w14:textId="5A765BC7" w:rsidR="003201A2" w:rsidRPr="00CA0262" w:rsidRDefault="006D406B" w:rsidP="00AE315E">
      <w:pPr>
        <w:pStyle w:val="BodyText"/>
        <w:numPr>
          <w:ilvl w:val="1"/>
          <w:numId w:val="3"/>
        </w:numPr>
        <w:ind w:right="630"/>
        <w:rPr>
          <w:rFonts w:ascii="Garamond" w:hAnsi="Garamond"/>
          <w:color w:val="222A35" w:themeColor="text2" w:themeShade="80"/>
        </w:rPr>
      </w:pPr>
      <w:r w:rsidRPr="00CA0262">
        <w:rPr>
          <w:rFonts w:ascii="Garamond" w:hAnsi="Garamond"/>
          <w:color w:val="222A35" w:themeColor="text2" w:themeShade="80"/>
        </w:rPr>
        <w:lastRenderedPageBreak/>
        <w:t>H</w:t>
      </w:r>
      <w:r w:rsidR="008D7448" w:rsidRPr="00CA0262">
        <w:rPr>
          <w:rFonts w:ascii="Garamond" w:hAnsi="Garamond"/>
          <w:color w:val="222A35" w:themeColor="text2" w:themeShade="80"/>
        </w:rPr>
        <w:t>ousing facilities (with some exceptions) student housing, fraternity or sorority housing</w:t>
      </w:r>
    </w:p>
    <w:p w14:paraId="1B2E4810" w14:textId="63D5DAED" w:rsidR="00AE315E" w:rsidRPr="00CA0262" w:rsidRDefault="00AE315E" w:rsidP="00AE315E">
      <w:pPr>
        <w:pStyle w:val="BodyText"/>
        <w:numPr>
          <w:ilvl w:val="1"/>
          <w:numId w:val="3"/>
        </w:numPr>
        <w:ind w:right="630"/>
        <w:rPr>
          <w:rFonts w:ascii="Garamond" w:hAnsi="Garamond"/>
          <w:color w:val="222A35" w:themeColor="text2" w:themeShade="80"/>
        </w:rPr>
      </w:pPr>
      <w:r w:rsidRPr="00CA0262">
        <w:rPr>
          <w:rFonts w:ascii="Garamond" w:hAnsi="Garamond"/>
          <w:color w:val="222A35" w:themeColor="text2" w:themeShade="80"/>
        </w:rPr>
        <w:t>Offices for faculty, staff, or administrative offices, to include office suites</w:t>
      </w:r>
    </w:p>
    <w:p w14:paraId="1E3C9209" w14:textId="41E12B7B" w:rsidR="00AE315E" w:rsidRPr="00CA0262" w:rsidRDefault="00AE315E" w:rsidP="006D406B">
      <w:pPr>
        <w:pStyle w:val="BodyText"/>
        <w:numPr>
          <w:ilvl w:val="1"/>
          <w:numId w:val="3"/>
        </w:numPr>
        <w:ind w:right="630"/>
        <w:rPr>
          <w:rFonts w:ascii="Garamond" w:hAnsi="Garamond"/>
          <w:color w:val="222A35" w:themeColor="text2" w:themeShade="80"/>
        </w:rPr>
      </w:pPr>
      <w:r w:rsidRPr="00CA0262">
        <w:rPr>
          <w:rFonts w:ascii="Garamond" w:hAnsi="Garamond"/>
          <w:color w:val="222A35" w:themeColor="text2" w:themeShade="80"/>
        </w:rPr>
        <w:t>Faculty offices</w:t>
      </w:r>
    </w:p>
    <w:p w14:paraId="2C2BB85D" w14:textId="77777777" w:rsidR="00D81E15" w:rsidRPr="00CA0262" w:rsidRDefault="00D81E15" w:rsidP="00D81E15">
      <w:pPr>
        <w:pStyle w:val="BodyText"/>
        <w:ind w:left="2160" w:right="630"/>
        <w:rPr>
          <w:rFonts w:ascii="Garamond" w:hAnsi="Garamond"/>
          <w:color w:val="222A35" w:themeColor="text2" w:themeShade="80"/>
        </w:rPr>
      </w:pPr>
      <w:r w:rsidRPr="00CA0262">
        <w:rPr>
          <w:rFonts w:ascii="Garamond" w:hAnsi="Garamond"/>
          <w:b/>
          <w:color w:val="222A35" w:themeColor="text2" w:themeShade="80"/>
          <w:highlight w:val="yellow"/>
          <w:u w:val="single"/>
        </w:rPr>
        <w:t>THIS LIST is not exclusive or exhaustive</w:t>
      </w:r>
      <w:r w:rsidRPr="00CA0262">
        <w:rPr>
          <w:rFonts w:ascii="Garamond" w:hAnsi="Garamond"/>
          <w:color w:val="222A35" w:themeColor="text2" w:themeShade="80"/>
        </w:rPr>
        <w:t xml:space="preserve">. </w:t>
      </w:r>
    </w:p>
    <w:p w14:paraId="6D69553F" w14:textId="2C64979A" w:rsidR="00AE315E" w:rsidRPr="00CA0262" w:rsidRDefault="00AE315E" w:rsidP="006D406B">
      <w:pPr>
        <w:pStyle w:val="BodyText"/>
        <w:numPr>
          <w:ilvl w:val="0"/>
          <w:numId w:val="16"/>
        </w:numPr>
        <w:ind w:right="630"/>
        <w:rPr>
          <w:rFonts w:ascii="Garamond" w:hAnsi="Garamond"/>
          <w:color w:val="222A35" w:themeColor="text2" w:themeShade="80"/>
        </w:rPr>
      </w:pPr>
      <w:r w:rsidRPr="00CA0262">
        <w:rPr>
          <w:rFonts w:ascii="Garamond" w:hAnsi="Garamond"/>
          <w:color w:val="222A35" w:themeColor="text2" w:themeShade="80"/>
        </w:rPr>
        <w:t xml:space="preserve">Public Safety has also been trained to address calls received regarding an individual with a handgun that may be violating the statute. </w:t>
      </w:r>
      <w:r w:rsidR="00D81E15" w:rsidRPr="00CA0262">
        <w:rPr>
          <w:rFonts w:ascii="Garamond" w:hAnsi="Garamond"/>
          <w:color w:val="222A35" w:themeColor="text2" w:themeShade="80"/>
        </w:rPr>
        <w:t>Some of these p</w:t>
      </w:r>
      <w:r w:rsidRPr="00CA0262">
        <w:rPr>
          <w:rFonts w:ascii="Garamond" w:hAnsi="Garamond"/>
          <w:color w:val="222A35" w:themeColor="text2" w:themeShade="80"/>
        </w:rPr>
        <w:t xml:space="preserve">olicies </w:t>
      </w:r>
      <w:r w:rsidR="00D81E15" w:rsidRPr="00CA0262">
        <w:rPr>
          <w:rFonts w:ascii="Garamond" w:hAnsi="Garamond"/>
          <w:color w:val="222A35" w:themeColor="text2" w:themeShade="80"/>
        </w:rPr>
        <w:t>help to</w:t>
      </w:r>
      <w:r w:rsidRPr="00CA0262">
        <w:rPr>
          <w:rFonts w:ascii="Garamond" w:hAnsi="Garamond"/>
          <w:color w:val="222A35" w:themeColor="text2" w:themeShade="80"/>
        </w:rPr>
        <w:t xml:space="preserve"> prevent unlawful detention as a </w:t>
      </w:r>
      <w:r w:rsidR="00D81E15" w:rsidRPr="00CA0262">
        <w:rPr>
          <w:rFonts w:ascii="Garamond" w:hAnsi="Garamond"/>
          <w:color w:val="222A35" w:themeColor="text2" w:themeShade="80"/>
        </w:rPr>
        <w:t>result of such calls or reporting.</w:t>
      </w:r>
      <w:r w:rsidRPr="00CA0262">
        <w:rPr>
          <w:rFonts w:ascii="Garamond" w:hAnsi="Garamond"/>
          <w:color w:val="222A35" w:themeColor="text2" w:themeShade="80"/>
        </w:rPr>
        <w:t xml:space="preserve"> </w:t>
      </w:r>
    </w:p>
    <w:p w14:paraId="3834C06B" w14:textId="7AA7550A" w:rsidR="00BB5E51" w:rsidRPr="00CA0262" w:rsidRDefault="008D7448" w:rsidP="00D70A6A">
      <w:pPr>
        <w:pStyle w:val="BodyText"/>
        <w:ind w:left="1440" w:right="630"/>
        <w:rPr>
          <w:rFonts w:ascii="Garamond" w:hAnsi="Garamond"/>
          <w:color w:val="222A35" w:themeColor="text2" w:themeShade="80"/>
        </w:rPr>
      </w:pPr>
      <w:r w:rsidRPr="00CA0262">
        <w:rPr>
          <w:rFonts w:ascii="Garamond" w:hAnsi="Garamond"/>
          <w:color w:val="222A35" w:themeColor="text2" w:themeShade="80"/>
        </w:rPr>
        <w:t xml:space="preserve">Please refer to the USG policy or contact </w:t>
      </w:r>
      <w:r w:rsidR="00BB5E51" w:rsidRPr="00CA0262">
        <w:rPr>
          <w:rFonts w:ascii="Garamond" w:hAnsi="Garamond"/>
          <w:color w:val="222A35" w:themeColor="text2" w:themeShade="80"/>
        </w:rPr>
        <w:t xml:space="preserve">the </w:t>
      </w:r>
      <w:r w:rsidRPr="00CA0262">
        <w:rPr>
          <w:rFonts w:ascii="Garamond" w:hAnsi="Garamond"/>
          <w:color w:val="222A35" w:themeColor="text2" w:themeShade="80"/>
        </w:rPr>
        <w:t xml:space="preserve">CSU </w:t>
      </w:r>
      <w:r w:rsidR="00BB5E51" w:rsidRPr="00CA0262">
        <w:rPr>
          <w:rFonts w:ascii="Garamond" w:hAnsi="Garamond"/>
          <w:color w:val="222A35" w:themeColor="text2" w:themeShade="80"/>
        </w:rPr>
        <w:t xml:space="preserve">Department of </w:t>
      </w:r>
      <w:r w:rsidRPr="00CA0262">
        <w:rPr>
          <w:rFonts w:ascii="Garamond" w:hAnsi="Garamond"/>
          <w:color w:val="222A35" w:themeColor="text2" w:themeShade="80"/>
        </w:rPr>
        <w:t xml:space="preserve">Public Safety </w:t>
      </w:r>
      <w:r w:rsidR="00BB5E51" w:rsidRPr="00CA0262">
        <w:rPr>
          <w:rFonts w:ascii="Garamond" w:hAnsi="Garamond"/>
          <w:color w:val="222A35" w:themeColor="text2" w:themeShade="80"/>
        </w:rPr>
        <w:t xml:space="preserve">at 678-466-4050 or </w:t>
      </w:r>
      <w:hyperlink r:id="rId11" w:history="1">
        <w:r w:rsidR="00BB5E51" w:rsidRPr="00CA0262">
          <w:rPr>
            <w:rStyle w:val="Hyperlink"/>
            <w:rFonts w:ascii="Garamond" w:hAnsi="Garamond"/>
            <w:color w:val="222A35" w:themeColor="text2" w:themeShade="80"/>
          </w:rPr>
          <w:t>http://www.clayton.edu/public-safety</w:t>
        </w:r>
      </w:hyperlink>
    </w:p>
    <w:p w14:paraId="35675485" w14:textId="5AC69346" w:rsidR="008D7448" w:rsidRPr="00CA0262" w:rsidRDefault="00BB5E51" w:rsidP="00D70A6A">
      <w:pPr>
        <w:pStyle w:val="BodyText"/>
        <w:ind w:left="1440" w:right="630"/>
        <w:rPr>
          <w:rFonts w:ascii="Garamond" w:hAnsi="Garamond"/>
          <w:color w:val="222A35" w:themeColor="text2" w:themeShade="80"/>
        </w:rPr>
      </w:pPr>
      <w:r w:rsidRPr="00CA0262">
        <w:rPr>
          <w:rFonts w:ascii="Garamond" w:hAnsi="Garamond"/>
          <w:color w:val="222A35" w:themeColor="text2" w:themeShade="80"/>
        </w:rPr>
        <w:t>Chief Hamil</w:t>
      </w:r>
      <w:r w:rsidRPr="00CA0262">
        <w:rPr>
          <w:rFonts w:ascii="Garamond" w:hAnsi="Garamond"/>
          <w:color w:val="222A35" w:themeColor="text2" w:themeShade="80"/>
          <w:u w:val="single"/>
        </w:rPr>
        <w:t xml:space="preserve"> (</w:t>
      </w:r>
      <w:hyperlink r:id="rId12" w:history="1">
        <w:r w:rsidRPr="00CA0262">
          <w:rPr>
            <w:rStyle w:val="Hyperlink"/>
            <w:rFonts w:ascii="Garamond" w:hAnsi="Garamond"/>
            <w:color w:val="222A35" w:themeColor="text2" w:themeShade="80"/>
          </w:rPr>
          <w:t>BobbyHamil@clayton.edu</w:t>
        </w:r>
      </w:hyperlink>
      <w:r w:rsidRPr="00CA0262">
        <w:rPr>
          <w:rFonts w:ascii="Garamond" w:hAnsi="Garamond"/>
          <w:color w:val="222A35" w:themeColor="text2" w:themeShade="80"/>
          <w:u w:val="single"/>
        </w:rPr>
        <w:t xml:space="preserve">) </w:t>
      </w:r>
      <w:r w:rsidRPr="00CA0262">
        <w:rPr>
          <w:rFonts w:ascii="Garamond" w:hAnsi="Garamond"/>
          <w:color w:val="222A35" w:themeColor="text2" w:themeShade="80"/>
        </w:rPr>
        <w:t>for more information or for specific questions.</w:t>
      </w:r>
    </w:p>
    <w:p w14:paraId="383F1181" w14:textId="77777777" w:rsidR="0040348A" w:rsidRPr="00CA0262" w:rsidRDefault="0040348A" w:rsidP="0040348A">
      <w:pPr>
        <w:pStyle w:val="Heading2"/>
        <w:numPr>
          <w:ilvl w:val="0"/>
          <w:numId w:val="2"/>
        </w:numPr>
        <w:rPr>
          <w:rFonts w:ascii="Garamond" w:hAnsi="Garamond"/>
          <w:b/>
          <w:color w:val="222A35" w:themeColor="text2" w:themeShade="80"/>
        </w:rPr>
      </w:pPr>
      <w:r w:rsidRPr="00CA0262">
        <w:rPr>
          <w:rFonts w:ascii="Garamond" w:hAnsi="Garamond"/>
          <w:b/>
          <w:color w:val="222A35" w:themeColor="text2" w:themeShade="80"/>
        </w:rPr>
        <w:t xml:space="preserve">COUNCIL UPDATES </w:t>
      </w:r>
    </w:p>
    <w:p w14:paraId="668F41C6" w14:textId="586EE76A" w:rsidR="0040348A" w:rsidRPr="00CA0262" w:rsidRDefault="0040348A" w:rsidP="00BB5E51">
      <w:pPr>
        <w:pStyle w:val="Heading3"/>
        <w:numPr>
          <w:ilvl w:val="1"/>
          <w:numId w:val="2"/>
        </w:numPr>
        <w:ind w:right="720"/>
        <w:rPr>
          <w:rFonts w:ascii="Garamond" w:hAnsi="Garamond"/>
          <w:color w:val="222A35" w:themeColor="text2" w:themeShade="80"/>
        </w:rPr>
      </w:pPr>
      <w:r w:rsidRPr="00CA0262">
        <w:rPr>
          <w:rFonts w:ascii="Garamond" w:hAnsi="Garamond"/>
          <w:color w:val="222A35" w:themeColor="text2" w:themeShade="80"/>
        </w:rPr>
        <w:t>Staff Council Budget Report – Ciji Fox</w:t>
      </w:r>
      <w:r w:rsidR="00BB5E51" w:rsidRPr="00CA0262">
        <w:rPr>
          <w:rFonts w:ascii="Garamond" w:hAnsi="Garamond"/>
          <w:color w:val="222A35" w:themeColor="text2" w:themeShade="80"/>
        </w:rPr>
        <w:t xml:space="preserve"> –No updates at the moment</w:t>
      </w:r>
    </w:p>
    <w:p w14:paraId="2A03F7DD" w14:textId="77777777" w:rsidR="00CA0262" w:rsidRPr="00CA0262" w:rsidRDefault="00CA0262" w:rsidP="00CA0262">
      <w:pPr>
        <w:pStyle w:val="BodyText"/>
        <w:rPr>
          <w:rFonts w:ascii="Garamond" w:hAnsi="Garamond"/>
        </w:rPr>
      </w:pPr>
    </w:p>
    <w:p w14:paraId="20DB46D0" w14:textId="30A3F811" w:rsidR="0040348A" w:rsidRPr="00CA0262" w:rsidRDefault="0040348A" w:rsidP="00BB5E51">
      <w:pPr>
        <w:pStyle w:val="Heading3"/>
        <w:numPr>
          <w:ilvl w:val="1"/>
          <w:numId w:val="2"/>
        </w:numPr>
        <w:ind w:right="720"/>
        <w:rPr>
          <w:rFonts w:ascii="Garamond" w:hAnsi="Garamond"/>
          <w:color w:val="222A35" w:themeColor="text2" w:themeShade="80"/>
        </w:rPr>
      </w:pPr>
      <w:r w:rsidRPr="00CA0262">
        <w:rPr>
          <w:rFonts w:ascii="Garamond" w:hAnsi="Garamond"/>
          <w:color w:val="222A35" w:themeColor="text2" w:themeShade="80"/>
        </w:rPr>
        <w:t xml:space="preserve">USG Staff Council Annual Conference </w:t>
      </w:r>
      <w:r w:rsidR="00BB5E51" w:rsidRPr="00CA0262">
        <w:rPr>
          <w:rFonts w:ascii="Garamond" w:hAnsi="Garamond"/>
          <w:color w:val="222A35" w:themeColor="text2" w:themeShade="80"/>
        </w:rPr>
        <w:t xml:space="preserve">- </w:t>
      </w:r>
      <w:r w:rsidRPr="00CA0262">
        <w:rPr>
          <w:rFonts w:ascii="Garamond" w:hAnsi="Garamond"/>
          <w:color w:val="222A35" w:themeColor="text2" w:themeShade="80"/>
        </w:rPr>
        <w:t>October 19-20, 2017</w:t>
      </w:r>
      <w:r w:rsidR="00BB5E51" w:rsidRPr="00CA0262">
        <w:rPr>
          <w:rFonts w:ascii="Garamond" w:hAnsi="Garamond"/>
          <w:color w:val="222A35" w:themeColor="text2" w:themeShade="80"/>
        </w:rPr>
        <w:t xml:space="preserve"> at</w:t>
      </w:r>
      <w:r w:rsidRPr="00CA0262">
        <w:rPr>
          <w:rFonts w:ascii="Garamond" w:hAnsi="Garamond"/>
          <w:color w:val="222A35" w:themeColor="text2" w:themeShade="80"/>
        </w:rPr>
        <w:t xml:space="preserve"> GA Southern University</w:t>
      </w:r>
      <w:r w:rsidR="00BB5E51" w:rsidRPr="00CA0262">
        <w:rPr>
          <w:rFonts w:ascii="Garamond" w:hAnsi="Garamond"/>
          <w:color w:val="222A35" w:themeColor="text2" w:themeShade="80"/>
        </w:rPr>
        <w:t>; Registration is $75; Delegates and staff are encouraged to attend</w:t>
      </w:r>
      <w:r w:rsidR="00376B86" w:rsidRPr="00CA0262">
        <w:rPr>
          <w:rFonts w:ascii="Garamond" w:hAnsi="Garamond"/>
          <w:color w:val="222A35" w:themeColor="text2" w:themeShade="80"/>
        </w:rPr>
        <w:t>.</w:t>
      </w:r>
    </w:p>
    <w:p w14:paraId="7548A5C9" w14:textId="77777777" w:rsidR="00CA0262" w:rsidRPr="00CA0262" w:rsidRDefault="00CA0262" w:rsidP="00CA0262">
      <w:pPr>
        <w:pStyle w:val="BodyText"/>
        <w:rPr>
          <w:rFonts w:ascii="Garamond" w:hAnsi="Garamond"/>
        </w:rPr>
      </w:pPr>
    </w:p>
    <w:p w14:paraId="17385309" w14:textId="53A44928" w:rsidR="0040348A" w:rsidRPr="00CA0262" w:rsidRDefault="0040348A" w:rsidP="00BB5E51">
      <w:pPr>
        <w:pStyle w:val="Heading3"/>
        <w:numPr>
          <w:ilvl w:val="1"/>
          <w:numId w:val="2"/>
        </w:numPr>
        <w:tabs>
          <w:tab w:val="left" w:pos="9180"/>
        </w:tabs>
        <w:rPr>
          <w:rFonts w:ascii="Garamond" w:hAnsi="Garamond"/>
          <w:color w:val="222A35" w:themeColor="text2" w:themeShade="80"/>
        </w:rPr>
      </w:pPr>
      <w:r w:rsidRPr="00CA0262">
        <w:rPr>
          <w:rFonts w:ascii="Garamond" w:hAnsi="Garamond"/>
          <w:color w:val="222A35" w:themeColor="text2" w:themeShade="80"/>
        </w:rPr>
        <w:t>FY18 Agenda Topics</w:t>
      </w:r>
      <w:r w:rsidR="00376B86" w:rsidRPr="00CA0262">
        <w:rPr>
          <w:rFonts w:ascii="Garamond" w:hAnsi="Garamond"/>
          <w:color w:val="222A35" w:themeColor="text2" w:themeShade="80"/>
        </w:rPr>
        <w:t xml:space="preserve"> –Delegates and staff are encouraged to submit topics for the upcoming FY18 meetings. One topic for the upcoming year address services and discounts that are available to staff members.</w:t>
      </w:r>
    </w:p>
    <w:p w14:paraId="66D63FF5" w14:textId="77777777" w:rsidR="0040348A" w:rsidRPr="00CA0262" w:rsidRDefault="0040348A" w:rsidP="0040348A">
      <w:pPr>
        <w:pStyle w:val="Heading2"/>
        <w:numPr>
          <w:ilvl w:val="0"/>
          <w:numId w:val="2"/>
        </w:numPr>
        <w:rPr>
          <w:rFonts w:ascii="Garamond" w:hAnsi="Garamond"/>
          <w:b/>
          <w:color w:val="222A35" w:themeColor="text2" w:themeShade="80"/>
        </w:rPr>
      </w:pPr>
      <w:r w:rsidRPr="00CA0262">
        <w:rPr>
          <w:rFonts w:ascii="Garamond" w:hAnsi="Garamond"/>
          <w:b/>
          <w:color w:val="222A35" w:themeColor="text2" w:themeShade="80"/>
        </w:rPr>
        <w:t xml:space="preserve">COMMITTEE UPDATES </w:t>
      </w:r>
    </w:p>
    <w:p w14:paraId="446082FA" w14:textId="3213E6BF" w:rsidR="0040348A" w:rsidRPr="00CA0262" w:rsidRDefault="0040348A" w:rsidP="0040348A">
      <w:pPr>
        <w:pStyle w:val="Heading3"/>
        <w:numPr>
          <w:ilvl w:val="1"/>
          <w:numId w:val="2"/>
        </w:numPr>
        <w:rPr>
          <w:rFonts w:ascii="Garamond" w:hAnsi="Garamond"/>
          <w:color w:val="222A35" w:themeColor="text2" w:themeShade="80"/>
        </w:rPr>
      </w:pPr>
      <w:r w:rsidRPr="00CA0262">
        <w:rPr>
          <w:rFonts w:ascii="Garamond" w:hAnsi="Garamond"/>
          <w:color w:val="222A35" w:themeColor="text2" w:themeShade="80"/>
        </w:rPr>
        <w:t>Elections – Welcome New Delegates</w:t>
      </w:r>
      <w:r w:rsidR="00E54E3D" w:rsidRPr="00CA0262">
        <w:rPr>
          <w:rFonts w:ascii="Garamond" w:hAnsi="Garamond"/>
          <w:color w:val="222A35" w:themeColor="text2" w:themeShade="80"/>
        </w:rPr>
        <w:t xml:space="preserve">. </w:t>
      </w:r>
    </w:p>
    <w:p w14:paraId="76C87381" w14:textId="4D62849E" w:rsidR="00BB5E51" w:rsidRPr="00CA0262" w:rsidRDefault="00BB5E51" w:rsidP="00BB5E51">
      <w:pPr>
        <w:pStyle w:val="BodyText"/>
        <w:ind w:left="1440"/>
        <w:rPr>
          <w:rFonts w:ascii="Garamond" w:hAnsi="Garamond"/>
        </w:rPr>
      </w:pPr>
      <w:r w:rsidRPr="00CA0262">
        <w:rPr>
          <w:rFonts w:ascii="Garamond" w:hAnsi="Garamond"/>
        </w:rPr>
        <w:t>Debra Jones</w:t>
      </w:r>
    </w:p>
    <w:p w14:paraId="1D8E5591" w14:textId="78756088" w:rsidR="006976DC" w:rsidRPr="00CA0262" w:rsidRDefault="006976DC" w:rsidP="00BB5E51">
      <w:pPr>
        <w:pStyle w:val="BodyText"/>
        <w:ind w:left="1440"/>
        <w:rPr>
          <w:rFonts w:ascii="Garamond" w:hAnsi="Garamond"/>
        </w:rPr>
      </w:pPr>
      <w:r w:rsidRPr="00CA0262">
        <w:rPr>
          <w:rFonts w:ascii="Garamond" w:hAnsi="Garamond"/>
        </w:rPr>
        <w:t>Heather Chaney</w:t>
      </w:r>
    </w:p>
    <w:p w14:paraId="4A053ED6" w14:textId="77777777" w:rsidR="006976DC" w:rsidRPr="00CA0262" w:rsidRDefault="006976DC" w:rsidP="00BB5E51">
      <w:pPr>
        <w:pStyle w:val="BodyText"/>
        <w:ind w:left="1440"/>
        <w:rPr>
          <w:rFonts w:ascii="Garamond" w:hAnsi="Garamond"/>
        </w:rPr>
      </w:pPr>
      <w:r w:rsidRPr="00CA0262">
        <w:rPr>
          <w:rFonts w:ascii="Garamond" w:hAnsi="Garamond"/>
        </w:rPr>
        <w:lastRenderedPageBreak/>
        <w:t>Diana Peters</w:t>
      </w:r>
    </w:p>
    <w:p w14:paraId="03040C8F" w14:textId="46487447" w:rsidR="00BB5E51" w:rsidRPr="00CA0262" w:rsidRDefault="00BB5E51" w:rsidP="00BB5E51">
      <w:pPr>
        <w:pStyle w:val="BodyText"/>
        <w:ind w:left="1440"/>
        <w:rPr>
          <w:rFonts w:ascii="Garamond" w:hAnsi="Garamond"/>
        </w:rPr>
      </w:pPr>
      <w:r w:rsidRPr="00CA0262">
        <w:rPr>
          <w:rFonts w:ascii="Garamond" w:hAnsi="Garamond"/>
        </w:rPr>
        <w:t>Deb Carey</w:t>
      </w:r>
    </w:p>
    <w:p w14:paraId="5D99642E" w14:textId="77777777" w:rsidR="00BB5E51" w:rsidRPr="00CA0262" w:rsidRDefault="00BB5E51" w:rsidP="00BB5E51">
      <w:pPr>
        <w:pStyle w:val="BodyText"/>
        <w:ind w:left="1440"/>
        <w:rPr>
          <w:rFonts w:ascii="Garamond" w:hAnsi="Garamond"/>
        </w:rPr>
      </w:pPr>
    </w:p>
    <w:p w14:paraId="5BD5FE2B" w14:textId="77777777" w:rsidR="00BB5E51" w:rsidRPr="00CA0262" w:rsidRDefault="00BB5E51" w:rsidP="0040348A">
      <w:pPr>
        <w:pStyle w:val="Heading3"/>
        <w:numPr>
          <w:ilvl w:val="1"/>
          <w:numId w:val="2"/>
        </w:numPr>
        <w:rPr>
          <w:rFonts w:ascii="Garamond" w:hAnsi="Garamond"/>
          <w:color w:val="222A35" w:themeColor="text2" w:themeShade="80"/>
        </w:rPr>
      </w:pPr>
      <w:r w:rsidRPr="00CA0262">
        <w:rPr>
          <w:rFonts w:ascii="Garamond" w:hAnsi="Garamond"/>
          <w:color w:val="222A35" w:themeColor="text2" w:themeShade="80"/>
        </w:rPr>
        <w:t xml:space="preserve">Special Events </w:t>
      </w:r>
    </w:p>
    <w:p w14:paraId="458D9D04" w14:textId="3B84A744" w:rsidR="0040348A" w:rsidRPr="00CA0262" w:rsidRDefault="0040348A" w:rsidP="00E54E3D">
      <w:pPr>
        <w:pStyle w:val="Heading3"/>
        <w:numPr>
          <w:ilvl w:val="2"/>
          <w:numId w:val="2"/>
        </w:numPr>
        <w:ind w:right="90"/>
        <w:rPr>
          <w:rFonts w:ascii="Garamond" w:hAnsi="Garamond"/>
          <w:color w:val="222A35" w:themeColor="text2" w:themeShade="80"/>
        </w:rPr>
      </w:pPr>
      <w:r w:rsidRPr="00CA0262">
        <w:rPr>
          <w:rFonts w:ascii="Garamond" w:hAnsi="Garamond"/>
          <w:i/>
          <w:color w:val="222A35" w:themeColor="text2" w:themeShade="80"/>
        </w:rPr>
        <w:t>Top Workplace Celebration</w:t>
      </w:r>
      <w:r w:rsidRPr="00CA0262">
        <w:rPr>
          <w:rFonts w:ascii="Garamond" w:hAnsi="Garamond"/>
          <w:color w:val="222A35" w:themeColor="text2" w:themeShade="80"/>
        </w:rPr>
        <w:t xml:space="preserve"> – M. Darby on behalf of Heidi Benford</w:t>
      </w:r>
    </w:p>
    <w:p w14:paraId="31B0A374" w14:textId="18B749F8" w:rsidR="00BB5E51" w:rsidRPr="00CA0262" w:rsidRDefault="00E54E3D" w:rsidP="009B0191">
      <w:pPr>
        <w:pStyle w:val="BodyText"/>
        <w:ind w:left="2160"/>
        <w:rPr>
          <w:rFonts w:ascii="Garamond" w:hAnsi="Garamond"/>
          <w:color w:val="222A35" w:themeColor="text2" w:themeShade="80"/>
        </w:rPr>
      </w:pPr>
      <w:r w:rsidRPr="00CA0262">
        <w:rPr>
          <w:rFonts w:ascii="Garamond" w:hAnsi="Garamond"/>
          <w:color w:val="222A35" w:themeColor="text2" w:themeShade="80"/>
        </w:rPr>
        <w:t>The Top Workplace Celebration is s</w:t>
      </w:r>
      <w:r w:rsidR="00BB5E51" w:rsidRPr="00CA0262">
        <w:rPr>
          <w:rFonts w:ascii="Garamond" w:hAnsi="Garamond"/>
          <w:color w:val="222A35" w:themeColor="text2" w:themeShade="80"/>
        </w:rPr>
        <w:t>cheduled for</w:t>
      </w:r>
      <w:r w:rsidR="009B0191" w:rsidRPr="00CA0262">
        <w:rPr>
          <w:rFonts w:ascii="Garamond" w:hAnsi="Garamond"/>
          <w:color w:val="222A35" w:themeColor="text2" w:themeShade="80"/>
        </w:rPr>
        <w:t xml:space="preserve"> Wednesday, October 4</w:t>
      </w:r>
      <w:r w:rsidR="009B0191" w:rsidRPr="00CA0262">
        <w:rPr>
          <w:rFonts w:ascii="Garamond" w:hAnsi="Garamond"/>
          <w:color w:val="222A35" w:themeColor="text2" w:themeShade="80"/>
          <w:vertAlign w:val="superscript"/>
        </w:rPr>
        <w:t>th</w:t>
      </w:r>
      <w:r w:rsidR="009B0191" w:rsidRPr="00CA0262">
        <w:rPr>
          <w:rFonts w:ascii="Garamond" w:hAnsi="Garamond"/>
          <w:color w:val="222A35" w:themeColor="text2" w:themeShade="80"/>
        </w:rPr>
        <w:t>, 2017 from 11:00 am to 1:00 pm in the Student Activity Center Ballroom</w:t>
      </w:r>
    </w:p>
    <w:p w14:paraId="2B5E0DB4" w14:textId="77777777" w:rsidR="00E54E3D" w:rsidRPr="00CA0262" w:rsidRDefault="00E54E3D" w:rsidP="00BB5E51">
      <w:pPr>
        <w:pStyle w:val="BodyText"/>
        <w:ind w:left="1440" w:firstLine="720"/>
        <w:rPr>
          <w:rFonts w:ascii="Garamond" w:hAnsi="Garamond"/>
          <w:color w:val="222A35" w:themeColor="text2" w:themeShade="80"/>
        </w:rPr>
      </w:pPr>
    </w:p>
    <w:p w14:paraId="64CD8761" w14:textId="77777777" w:rsidR="0040348A" w:rsidRPr="00CA0262" w:rsidRDefault="0040348A" w:rsidP="00BB5E51">
      <w:pPr>
        <w:pStyle w:val="Heading3"/>
        <w:numPr>
          <w:ilvl w:val="1"/>
          <w:numId w:val="2"/>
        </w:numPr>
        <w:ind w:right="720"/>
        <w:rPr>
          <w:rFonts w:ascii="Garamond" w:hAnsi="Garamond"/>
          <w:color w:val="222A35" w:themeColor="text2" w:themeShade="80"/>
        </w:rPr>
      </w:pPr>
      <w:r w:rsidRPr="00CA0262">
        <w:rPr>
          <w:rFonts w:ascii="Garamond" w:hAnsi="Garamond"/>
          <w:color w:val="222A35" w:themeColor="text2" w:themeShade="80"/>
        </w:rPr>
        <w:t>At Large Committee Service</w:t>
      </w:r>
    </w:p>
    <w:p w14:paraId="52406F74" w14:textId="77777777" w:rsidR="00E54E3D" w:rsidRPr="00CA0262" w:rsidRDefault="00E54E3D" w:rsidP="00E54E3D">
      <w:pPr>
        <w:pStyle w:val="BodyText"/>
        <w:rPr>
          <w:rFonts w:ascii="Garamond" w:hAnsi="Garamond"/>
        </w:rPr>
      </w:pPr>
    </w:p>
    <w:p w14:paraId="3BCF87C7" w14:textId="225657EF" w:rsidR="0040348A" w:rsidRPr="00CA0262" w:rsidRDefault="0040348A" w:rsidP="00E54E3D">
      <w:pPr>
        <w:pStyle w:val="Heading3"/>
        <w:numPr>
          <w:ilvl w:val="1"/>
          <w:numId w:val="2"/>
        </w:numPr>
        <w:ind w:right="720"/>
        <w:rPr>
          <w:rFonts w:ascii="Garamond" w:hAnsi="Garamond"/>
          <w:color w:val="222A35" w:themeColor="text2" w:themeShade="80"/>
        </w:rPr>
      </w:pPr>
      <w:r w:rsidRPr="00CA0262">
        <w:rPr>
          <w:rFonts w:ascii="Garamond" w:hAnsi="Garamond"/>
          <w:color w:val="222A35" w:themeColor="text2" w:themeShade="80"/>
        </w:rPr>
        <w:t>Professional Development – Nicole Harris</w:t>
      </w:r>
      <w:r w:rsidR="00BB5E51" w:rsidRPr="00CA0262">
        <w:rPr>
          <w:rFonts w:ascii="Garamond" w:hAnsi="Garamond"/>
          <w:color w:val="222A35" w:themeColor="text2" w:themeShade="80"/>
        </w:rPr>
        <w:t xml:space="preserve"> </w:t>
      </w:r>
    </w:p>
    <w:p w14:paraId="7B021BC5" w14:textId="26203379" w:rsidR="00E54E3D" w:rsidRPr="00CA0262" w:rsidRDefault="00E54E3D" w:rsidP="00C273D2">
      <w:pPr>
        <w:pStyle w:val="BodyText"/>
        <w:ind w:left="1440"/>
        <w:rPr>
          <w:rFonts w:ascii="Garamond" w:hAnsi="Garamond"/>
          <w:color w:val="000000" w:themeColor="text1"/>
        </w:rPr>
      </w:pPr>
      <w:r w:rsidRPr="00CA0262">
        <w:rPr>
          <w:rFonts w:ascii="Garamond" w:hAnsi="Garamond"/>
          <w:color w:val="000000" w:themeColor="text1"/>
        </w:rPr>
        <w:t>Professional Staff Development funding as of 8/31/17:</w:t>
      </w:r>
    </w:p>
    <w:p w14:paraId="1AF05D03" w14:textId="77777777" w:rsidR="00E54E3D" w:rsidRPr="00CA0262" w:rsidRDefault="00E54E3D" w:rsidP="000E73C8">
      <w:pPr>
        <w:pStyle w:val="BodyText"/>
        <w:ind w:left="2160"/>
        <w:rPr>
          <w:rFonts w:ascii="Garamond" w:hAnsi="Garamond"/>
          <w:color w:val="000000" w:themeColor="text1"/>
        </w:rPr>
      </w:pPr>
      <w:r w:rsidRPr="00CA0262">
        <w:rPr>
          <w:rFonts w:ascii="Garamond" w:hAnsi="Garamond"/>
          <w:color w:val="000000" w:themeColor="text1"/>
        </w:rPr>
        <w:t>Budgeted: 14,475</w:t>
      </w:r>
    </w:p>
    <w:p w14:paraId="122D0D17" w14:textId="77777777" w:rsidR="00E54E3D" w:rsidRPr="00CA0262" w:rsidRDefault="00E54E3D" w:rsidP="000E73C8">
      <w:pPr>
        <w:pStyle w:val="BodyText"/>
        <w:ind w:left="2160"/>
        <w:rPr>
          <w:rFonts w:ascii="Garamond" w:hAnsi="Garamond"/>
          <w:color w:val="000000" w:themeColor="text1"/>
        </w:rPr>
      </w:pPr>
      <w:r w:rsidRPr="00CA0262">
        <w:rPr>
          <w:rFonts w:ascii="Garamond" w:hAnsi="Garamond"/>
          <w:color w:val="000000" w:themeColor="text1"/>
        </w:rPr>
        <w:t>Expensed: 319.00</w:t>
      </w:r>
    </w:p>
    <w:p w14:paraId="6FB07CDC" w14:textId="77777777" w:rsidR="00C273D2" w:rsidRPr="00CA0262" w:rsidRDefault="00E54E3D" w:rsidP="000E73C8">
      <w:pPr>
        <w:pStyle w:val="BodyText"/>
        <w:ind w:left="2160"/>
        <w:rPr>
          <w:rFonts w:ascii="Garamond" w:hAnsi="Garamond"/>
          <w:color w:val="000000" w:themeColor="text1"/>
        </w:rPr>
      </w:pPr>
      <w:r w:rsidRPr="00CA0262">
        <w:rPr>
          <w:rFonts w:ascii="Garamond" w:hAnsi="Garamond"/>
          <w:color w:val="000000" w:themeColor="text1"/>
        </w:rPr>
        <w:t>Remaining: 14,156</w:t>
      </w:r>
      <w:r w:rsidR="00C273D2" w:rsidRPr="00CA0262">
        <w:rPr>
          <w:rFonts w:ascii="Garamond" w:hAnsi="Garamond"/>
          <w:color w:val="000000" w:themeColor="text1"/>
        </w:rPr>
        <w:t xml:space="preserve"> </w:t>
      </w:r>
    </w:p>
    <w:p w14:paraId="360A32FD" w14:textId="2E9048F2" w:rsidR="00E54E3D" w:rsidRPr="00CA0262" w:rsidRDefault="00C273D2" w:rsidP="00C273D2">
      <w:pPr>
        <w:pStyle w:val="BodyText"/>
        <w:ind w:left="1440" w:right="810"/>
        <w:rPr>
          <w:rFonts w:ascii="Garamond" w:hAnsi="Garamond"/>
          <w:color w:val="000000" w:themeColor="text1"/>
        </w:rPr>
      </w:pPr>
      <w:r w:rsidRPr="00CA0262">
        <w:rPr>
          <w:rFonts w:ascii="Garamond" w:hAnsi="Garamond"/>
          <w:color w:val="000000" w:themeColor="text1"/>
        </w:rPr>
        <w:t xml:space="preserve">The committee has limited the award amount (compared to previous years) to ensure that funds will not run out too quickly, more individuals may receive awards, and that there is a more equal chance of several different people receiving awards. </w:t>
      </w:r>
    </w:p>
    <w:p w14:paraId="65782811" w14:textId="704B32B8" w:rsidR="00BB5E51" w:rsidRPr="00CA0262" w:rsidRDefault="00BB5E51" w:rsidP="00E54E3D">
      <w:pPr>
        <w:pStyle w:val="BodyText"/>
        <w:ind w:left="1440"/>
        <w:rPr>
          <w:rFonts w:ascii="Garamond" w:hAnsi="Garamond"/>
          <w:color w:val="000000" w:themeColor="text1"/>
        </w:rPr>
      </w:pPr>
      <w:r w:rsidRPr="00CA0262">
        <w:rPr>
          <w:rFonts w:ascii="Garamond" w:hAnsi="Garamond"/>
          <w:color w:val="000000" w:themeColor="text1"/>
        </w:rPr>
        <w:t xml:space="preserve">There are </w:t>
      </w:r>
      <w:r w:rsidR="00C273D2" w:rsidRPr="00CA0262">
        <w:rPr>
          <w:rFonts w:ascii="Garamond" w:hAnsi="Garamond"/>
          <w:color w:val="000000" w:themeColor="text1"/>
        </w:rPr>
        <w:t xml:space="preserve">also </w:t>
      </w:r>
      <w:r w:rsidRPr="00CA0262">
        <w:rPr>
          <w:rFonts w:ascii="Garamond" w:hAnsi="Garamond"/>
          <w:color w:val="000000" w:themeColor="text1"/>
        </w:rPr>
        <w:t>openings for this staff committee. Please contact Nicole Harris.</w:t>
      </w:r>
    </w:p>
    <w:p w14:paraId="21253765" w14:textId="77777777" w:rsidR="000E73C8" w:rsidRPr="00CA0262" w:rsidRDefault="000E73C8" w:rsidP="00E54E3D">
      <w:pPr>
        <w:pStyle w:val="BodyText"/>
        <w:ind w:left="1440"/>
        <w:rPr>
          <w:rFonts w:ascii="Garamond" w:hAnsi="Garamond"/>
          <w:color w:val="000000" w:themeColor="text1"/>
        </w:rPr>
      </w:pPr>
    </w:p>
    <w:p w14:paraId="2BCAD79D" w14:textId="77777777" w:rsidR="000E73C8" w:rsidRPr="00CA0262" w:rsidRDefault="000E73C8" w:rsidP="00E54E3D">
      <w:pPr>
        <w:pStyle w:val="BodyText"/>
        <w:ind w:left="1440"/>
        <w:rPr>
          <w:rFonts w:ascii="Garamond" w:hAnsi="Garamond"/>
          <w:color w:val="000000" w:themeColor="text1"/>
        </w:rPr>
      </w:pPr>
    </w:p>
    <w:p w14:paraId="1FBE652C" w14:textId="77777777" w:rsidR="000E73C8" w:rsidRPr="00CA0262" w:rsidRDefault="0040348A" w:rsidP="00E54E3D">
      <w:pPr>
        <w:pStyle w:val="BodyText"/>
        <w:numPr>
          <w:ilvl w:val="0"/>
          <w:numId w:val="2"/>
        </w:numPr>
        <w:rPr>
          <w:rFonts w:ascii="Garamond" w:hAnsi="Garamond"/>
          <w:b/>
          <w:color w:val="222A35" w:themeColor="text2" w:themeShade="80"/>
        </w:rPr>
      </w:pPr>
      <w:r w:rsidRPr="00CA0262">
        <w:rPr>
          <w:rFonts w:ascii="Garamond" w:hAnsi="Garamond"/>
          <w:b/>
          <w:color w:val="222A35" w:themeColor="text2" w:themeShade="80"/>
        </w:rPr>
        <w:t xml:space="preserve">SPOTLIGHT TOPIC: </w:t>
      </w:r>
    </w:p>
    <w:p w14:paraId="2398BA95" w14:textId="663C193B" w:rsidR="0040348A" w:rsidRPr="00CA0262" w:rsidRDefault="0040348A" w:rsidP="000E73C8">
      <w:pPr>
        <w:pStyle w:val="BodyText"/>
        <w:ind w:left="792" w:right="360"/>
        <w:rPr>
          <w:rFonts w:ascii="Garamond" w:hAnsi="Garamond"/>
          <w:color w:val="222A35" w:themeColor="text2" w:themeShade="80"/>
        </w:rPr>
      </w:pPr>
      <w:r w:rsidRPr="00CA0262">
        <w:rPr>
          <w:rFonts w:ascii="Garamond" w:hAnsi="Garamond"/>
          <w:b/>
          <w:i/>
          <w:color w:val="222A35" w:themeColor="text2" w:themeShade="80"/>
        </w:rPr>
        <w:t>How to Access Special Discounts for Clayton State University Staff</w:t>
      </w:r>
      <w:r w:rsidRPr="00CA0262">
        <w:rPr>
          <w:rFonts w:ascii="Garamond" w:hAnsi="Garamond"/>
          <w:i/>
          <w:color w:val="222A35" w:themeColor="text2" w:themeShade="80"/>
        </w:rPr>
        <w:t xml:space="preserve">: on campus, off campus, and online!  - </w:t>
      </w:r>
      <w:r w:rsidRPr="00CA0262">
        <w:rPr>
          <w:rFonts w:ascii="Garamond" w:hAnsi="Garamond"/>
          <w:color w:val="222A35" w:themeColor="text2" w:themeShade="80"/>
        </w:rPr>
        <w:t>with Norman Grizzell</w:t>
      </w:r>
    </w:p>
    <w:p w14:paraId="2377F01A" w14:textId="4B42D416" w:rsidR="006976DC" w:rsidRPr="00CA0262" w:rsidRDefault="006976DC" w:rsidP="00CA0262">
      <w:pPr>
        <w:pStyle w:val="BodyText"/>
        <w:ind w:left="792" w:right="360"/>
        <w:rPr>
          <w:rFonts w:ascii="Garamond" w:hAnsi="Garamond"/>
        </w:rPr>
      </w:pPr>
      <w:r w:rsidRPr="00CA0262">
        <w:rPr>
          <w:rFonts w:ascii="Garamond" w:hAnsi="Garamond"/>
        </w:rPr>
        <w:t>Auxiliary Services</w:t>
      </w:r>
    </w:p>
    <w:p w14:paraId="64A1AE25" w14:textId="5EDE22CF" w:rsidR="006976DC" w:rsidRPr="00CA0262" w:rsidRDefault="006976DC" w:rsidP="00CA0262">
      <w:pPr>
        <w:pStyle w:val="BodyText"/>
        <w:numPr>
          <w:ilvl w:val="0"/>
          <w:numId w:val="12"/>
        </w:numPr>
        <w:ind w:left="1872" w:right="360"/>
        <w:rPr>
          <w:rFonts w:ascii="Garamond" w:hAnsi="Garamond"/>
        </w:rPr>
      </w:pPr>
      <w:r w:rsidRPr="00CA0262">
        <w:rPr>
          <w:rFonts w:ascii="Garamond" w:hAnsi="Garamond"/>
        </w:rPr>
        <w:t>15% Discount every day to CSU Employees at Laker Loch Nest or the Bookstore</w:t>
      </w:r>
    </w:p>
    <w:p w14:paraId="2EA2CADD" w14:textId="172531AA" w:rsidR="006976DC" w:rsidRPr="00CA0262" w:rsidRDefault="000E73C8" w:rsidP="00CA0262">
      <w:pPr>
        <w:pStyle w:val="BodyText"/>
        <w:numPr>
          <w:ilvl w:val="0"/>
          <w:numId w:val="12"/>
        </w:numPr>
        <w:ind w:left="1872" w:right="360"/>
        <w:rPr>
          <w:rFonts w:ascii="Garamond" w:hAnsi="Garamond"/>
        </w:rPr>
      </w:pPr>
      <w:r w:rsidRPr="00CA0262">
        <w:rPr>
          <w:rFonts w:ascii="Garamond" w:hAnsi="Garamond"/>
        </w:rPr>
        <w:lastRenderedPageBreak/>
        <w:t xml:space="preserve">Current Auxiliary Services Promotion: </w:t>
      </w:r>
      <w:r w:rsidR="00815B4D" w:rsidRPr="00CA0262">
        <w:rPr>
          <w:rFonts w:ascii="Garamond" w:hAnsi="Garamond"/>
        </w:rPr>
        <w:t xml:space="preserve">Enter to win a free mini fridge! </w:t>
      </w:r>
      <w:r w:rsidR="006976DC" w:rsidRPr="00CA0262">
        <w:rPr>
          <w:rFonts w:ascii="Garamond" w:hAnsi="Garamond"/>
        </w:rPr>
        <w:t xml:space="preserve">Purchase 5 (20 </w:t>
      </w:r>
      <w:r w:rsidR="00A26097" w:rsidRPr="00CA0262">
        <w:rPr>
          <w:rFonts w:ascii="Garamond" w:hAnsi="Garamond"/>
        </w:rPr>
        <w:t>oz.</w:t>
      </w:r>
      <w:r w:rsidR="006976DC" w:rsidRPr="00CA0262">
        <w:rPr>
          <w:rFonts w:ascii="Garamond" w:hAnsi="Garamond"/>
        </w:rPr>
        <w:t xml:space="preserve">) Coke products </w:t>
      </w:r>
      <w:r w:rsidR="00815B4D" w:rsidRPr="00CA0262">
        <w:rPr>
          <w:rFonts w:ascii="Garamond" w:hAnsi="Garamond"/>
        </w:rPr>
        <w:t xml:space="preserve">and </w:t>
      </w:r>
      <w:r w:rsidR="006976DC" w:rsidRPr="00CA0262">
        <w:rPr>
          <w:rFonts w:ascii="Garamond" w:hAnsi="Garamond"/>
        </w:rPr>
        <w:t>you get one FREE</w:t>
      </w:r>
      <w:r w:rsidRPr="00CA0262">
        <w:rPr>
          <w:rFonts w:ascii="Garamond" w:hAnsi="Garamond"/>
        </w:rPr>
        <w:t xml:space="preserve"> (continues through</w:t>
      </w:r>
      <w:r w:rsidR="00815B4D" w:rsidRPr="00CA0262">
        <w:rPr>
          <w:rFonts w:ascii="Garamond" w:hAnsi="Garamond"/>
        </w:rPr>
        <w:t xml:space="preserve"> October 6</w:t>
      </w:r>
      <w:r w:rsidR="00815B4D" w:rsidRPr="00CA0262">
        <w:rPr>
          <w:rFonts w:ascii="Garamond" w:hAnsi="Garamond"/>
          <w:vertAlign w:val="superscript"/>
        </w:rPr>
        <w:t>th</w:t>
      </w:r>
      <w:r w:rsidR="00815B4D" w:rsidRPr="00CA0262">
        <w:rPr>
          <w:rFonts w:ascii="Garamond" w:hAnsi="Garamond"/>
        </w:rPr>
        <w:t xml:space="preserve"> when the final drawing occurs.</w:t>
      </w:r>
    </w:p>
    <w:p w14:paraId="0AEA45A1" w14:textId="57AEAC5A" w:rsidR="006976DC" w:rsidRPr="00CA0262" w:rsidRDefault="006976DC" w:rsidP="00CA0262">
      <w:pPr>
        <w:pStyle w:val="BodyText"/>
        <w:numPr>
          <w:ilvl w:val="0"/>
          <w:numId w:val="11"/>
        </w:numPr>
        <w:ind w:left="1872" w:right="360"/>
        <w:rPr>
          <w:rFonts w:ascii="Garamond" w:hAnsi="Garamond"/>
        </w:rPr>
      </w:pPr>
      <w:r w:rsidRPr="00CA0262">
        <w:rPr>
          <w:rFonts w:ascii="Garamond" w:hAnsi="Garamond"/>
        </w:rPr>
        <w:t>Buy a Meal Plan, Get a Free Meal</w:t>
      </w:r>
      <w:r w:rsidR="005913FF" w:rsidRPr="00CA0262">
        <w:rPr>
          <w:rFonts w:ascii="Garamond" w:hAnsi="Garamond"/>
        </w:rPr>
        <w:t xml:space="preserve"> Promotion goes through Sept. 8th</w:t>
      </w:r>
    </w:p>
    <w:p w14:paraId="6ADAD42B" w14:textId="472E1038" w:rsidR="006976DC" w:rsidRPr="00CA0262" w:rsidRDefault="006976DC" w:rsidP="00CA0262">
      <w:pPr>
        <w:pStyle w:val="BodyText"/>
        <w:numPr>
          <w:ilvl w:val="0"/>
          <w:numId w:val="11"/>
        </w:numPr>
        <w:ind w:left="1872" w:right="360"/>
        <w:rPr>
          <w:rFonts w:ascii="Garamond" w:hAnsi="Garamond"/>
        </w:rPr>
      </w:pPr>
      <w:r w:rsidRPr="00CA0262">
        <w:rPr>
          <w:rFonts w:ascii="Garamond" w:hAnsi="Garamond"/>
        </w:rPr>
        <w:t xml:space="preserve">CSU Meal Share allows meal plan holders the opportunity to donate meal swipes for use by students in need of a meal; Faculty and staff can make donations to a pool of meal swipes to which students can apply. </w:t>
      </w:r>
    </w:p>
    <w:p w14:paraId="64CC6339" w14:textId="7A8CA15A" w:rsidR="006976DC" w:rsidRPr="00CA0262" w:rsidRDefault="006976DC" w:rsidP="00CA0262">
      <w:pPr>
        <w:pStyle w:val="BodyText"/>
        <w:numPr>
          <w:ilvl w:val="0"/>
          <w:numId w:val="11"/>
        </w:numPr>
        <w:ind w:left="1872" w:right="540"/>
        <w:rPr>
          <w:rFonts w:ascii="Garamond" w:hAnsi="Garamond"/>
        </w:rPr>
      </w:pPr>
      <w:r w:rsidRPr="00CA0262">
        <w:rPr>
          <w:rFonts w:ascii="Garamond" w:hAnsi="Garamond"/>
        </w:rPr>
        <w:t>Staff are encouraged to donate.</w:t>
      </w:r>
    </w:p>
    <w:p w14:paraId="067DADF5" w14:textId="5F56DB7A" w:rsidR="006976DC" w:rsidRPr="00CA0262" w:rsidRDefault="006976DC" w:rsidP="00CA0262">
      <w:pPr>
        <w:pStyle w:val="BodyText"/>
        <w:numPr>
          <w:ilvl w:val="0"/>
          <w:numId w:val="11"/>
        </w:numPr>
        <w:ind w:left="1872" w:right="540"/>
        <w:rPr>
          <w:rFonts w:ascii="Garamond" w:hAnsi="Garamond"/>
        </w:rPr>
      </w:pPr>
      <w:r w:rsidRPr="00CA0262">
        <w:rPr>
          <w:rFonts w:ascii="Garamond" w:hAnsi="Garamond"/>
        </w:rPr>
        <w:t xml:space="preserve">If you would like to receive updates regarding services or events sponsored by </w:t>
      </w:r>
      <w:r w:rsidR="00D15FF5" w:rsidRPr="00CA0262">
        <w:rPr>
          <w:rFonts w:ascii="Garamond" w:hAnsi="Garamond"/>
        </w:rPr>
        <w:t>Auxiliary</w:t>
      </w:r>
      <w:r w:rsidRPr="00CA0262">
        <w:rPr>
          <w:rFonts w:ascii="Garamond" w:hAnsi="Garamond"/>
        </w:rPr>
        <w:t xml:space="preserve"> Services email </w:t>
      </w:r>
      <w:hyperlink r:id="rId13" w:history="1">
        <w:r w:rsidRPr="00CA0262">
          <w:rPr>
            <w:rStyle w:val="Hyperlink"/>
            <w:rFonts w:ascii="Garamond" w:hAnsi="Garamond"/>
          </w:rPr>
          <w:t>JulieColie@clayton.edu</w:t>
        </w:r>
      </w:hyperlink>
    </w:p>
    <w:p w14:paraId="4D31033E" w14:textId="66FA1802" w:rsidR="006976DC" w:rsidRPr="00CA0262" w:rsidRDefault="006976DC" w:rsidP="00CA0262">
      <w:pPr>
        <w:pStyle w:val="BodyText"/>
        <w:ind w:left="792"/>
        <w:rPr>
          <w:rFonts w:ascii="Garamond" w:hAnsi="Garamond"/>
        </w:rPr>
      </w:pPr>
      <w:r w:rsidRPr="00CA0262">
        <w:rPr>
          <w:rFonts w:ascii="Garamond" w:hAnsi="Garamond"/>
        </w:rPr>
        <w:t>Businesses &amp; Vendors</w:t>
      </w:r>
    </w:p>
    <w:p w14:paraId="7FCEA56C" w14:textId="02A3FF0B" w:rsidR="006976DC" w:rsidRPr="00CA0262" w:rsidRDefault="006976DC" w:rsidP="00CA0262">
      <w:pPr>
        <w:pStyle w:val="BodyText"/>
        <w:numPr>
          <w:ilvl w:val="0"/>
          <w:numId w:val="11"/>
        </w:numPr>
        <w:ind w:left="1872" w:right="270"/>
        <w:rPr>
          <w:rFonts w:ascii="Garamond" w:hAnsi="Garamond"/>
        </w:rPr>
      </w:pPr>
      <w:r w:rsidRPr="00CA0262">
        <w:rPr>
          <w:rFonts w:ascii="Garamond" w:hAnsi="Garamond"/>
        </w:rPr>
        <w:t>As state of Georgia employees, staff are eligible for other discounts; Visit</w:t>
      </w:r>
      <w:r w:rsidR="00F20E68" w:rsidRPr="00CA0262">
        <w:rPr>
          <w:rFonts w:ascii="Garamond" w:hAnsi="Garamond"/>
        </w:rPr>
        <w:t xml:space="preserve"> </w:t>
      </w:r>
      <w:hyperlink r:id="rId14" w:history="1">
        <w:r w:rsidR="00F20E68" w:rsidRPr="00CA0262">
          <w:rPr>
            <w:rStyle w:val="Hyperlink"/>
            <w:rFonts w:ascii="Garamond" w:hAnsi="Garamond"/>
            <w:i/>
            <w:color w:val="000000" w:themeColor="text1"/>
          </w:rPr>
          <w:t>http://team.georgia.gov/discounts/</w:t>
        </w:r>
      </w:hyperlink>
      <w:r w:rsidR="00F20E68" w:rsidRPr="00CA0262">
        <w:rPr>
          <w:rFonts w:ascii="Garamond" w:hAnsi="Garamond"/>
          <w:color w:val="000000" w:themeColor="text1"/>
        </w:rPr>
        <w:t xml:space="preserve"> </w:t>
      </w:r>
      <w:r w:rsidRPr="00CA0262">
        <w:rPr>
          <w:rFonts w:ascii="Garamond" w:hAnsi="Garamond"/>
          <w:color w:val="000000" w:themeColor="text1"/>
        </w:rPr>
        <w:t xml:space="preserve"> </w:t>
      </w:r>
    </w:p>
    <w:p w14:paraId="6BD745B3" w14:textId="5C42D74E" w:rsidR="006976DC" w:rsidRPr="00CA0262" w:rsidRDefault="006976DC" w:rsidP="00CA0262">
      <w:pPr>
        <w:pStyle w:val="BodyText"/>
        <w:numPr>
          <w:ilvl w:val="0"/>
          <w:numId w:val="11"/>
        </w:numPr>
        <w:ind w:left="1872" w:right="270"/>
        <w:rPr>
          <w:rFonts w:ascii="Garamond" w:hAnsi="Garamond"/>
        </w:rPr>
      </w:pPr>
      <w:r w:rsidRPr="00CA0262">
        <w:rPr>
          <w:rFonts w:ascii="Garamond" w:hAnsi="Garamond"/>
        </w:rPr>
        <w:t>Sparkfly at</w:t>
      </w:r>
      <w:r w:rsidR="00F20E68" w:rsidRPr="00CA0262">
        <w:rPr>
          <w:rFonts w:ascii="Garamond" w:hAnsi="Garamond"/>
        </w:rPr>
        <w:t xml:space="preserve"> </w:t>
      </w:r>
      <w:hyperlink r:id="rId15" w:history="1">
        <w:r w:rsidR="00F20E68" w:rsidRPr="00CA0262">
          <w:rPr>
            <w:rStyle w:val="Hyperlink"/>
            <w:rFonts w:ascii="Garamond" w:hAnsi="Garamond"/>
            <w:i/>
            <w:color w:val="000000" w:themeColor="text1"/>
          </w:rPr>
          <w:t>http://www.clayton.edu/Laker-Lines-Blog/Post/119169/Sparkfly-Discount-Program</w:t>
        </w:r>
      </w:hyperlink>
      <w:r w:rsidR="00F20E68" w:rsidRPr="00CA0262">
        <w:rPr>
          <w:rFonts w:ascii="Garamond" w:hAnsi="Garamond"/>
          <w:color w:val="000000" w:themeColor="text1"/>
        </w:rPr>
        <w:t xml:space="preserve"> </w:t>
      </w:r>
    </w:p>
    <w:p w14:paraId="3F2BA17F" w14:textId="44B5AD8A" w:rsidR="002020AA" w:rsidRPr="00CA0262" w:rsidRDefault="006976DC" w:rsidP="00CA0262">
      <w:pPr>
        <w:pStyle w:val="BodyText"/>
        <w:numPr>
          <w:ilvl w:val="0"/>
          <w:numId w:val="11"/>
        </w:numPr>
        <w:ind w:left="1872" w:right="270"/>
        <w:rPr>
          <w:rFonts w:ascii="Garamond" w:hAnsi="Garamond"/>
        </w:rPr>
      </w:pPr>
      <w:r w:rsidRPr="00CA0262">
        <w:rPr>
          <w:rFonts w:ascii="Garamond" w:hAnsi="Garamond"/>
        </w:rPr>
        <w:t>USG Perks at</w:t>
      </w:r>
      <w:r w:rsidR="002020AA" w:rsidRPr="00CA0262">
        <w:rPr>
          <w:rFonts w:ascii="Garamond" w:hAnsi="Garamond"/>
        </w:rPr>
        <w:t xml:space="preserve"> Work </w:t>
      </w:r>
      <w:hyperlink r:id="rId16" w:history="1">
        <w:r w:rsidR="002020AA" w:rsidRPr="00CA0262">
          <w:rPr>
            <w:rStyle w:val="Hyperlink"/>
            <w:rFonts w:ascii="Garamond" w:hAnsi="Garamond"/>
            <w:i/>
            <w:color w:val="000000" w:themeColor="text1"/>
          </w:rPr>
          <w:t>http://www.usg.edu/hr/benefits/2017_benefits/usg_perks_at_work</w:t>
        </w:r>
      </w:hyperlink>
      <w:r w:rsidR="002020AA" w:rsidRPr="00CA0262">
        <w:rPr>
          <w:rFonts w:ascii="Garamond" w:hAnsi="Garamond"/>
          <w:color w:val="000000" w:themeColor="text1"/>
        </w:rPr>
        <w:t xml:space="preserve"> </w:t>
      </w:r>
    </w:p>
    <w:p w14:paraId="23E90EE0" w14:textId="3F15FDD8" w:rsidR="006976DC" w:rsidRPr="00CA0262" w:rsidRDefault="006976DC" w:rsidP="00CA0262">
      <w:pPr>
        <w:pStyle w:val="BodyText"/>
        <w:numPr>
          <w:ilvl w:val="0"/>
          <w:numId w:val="11"/>
        </w:numPr>
        <w:ind w:left="1872" w:right="270"/>
        <w:rPr>
          <w:rFonts w:ascii="Garamond" w:hAnsi="Garamond"/>
        </w:rPr>
      </w:pPr>
      <w:r w:rsidRPr="00CA0262">
        <w:rPr>
          <w:rFonts w:ascii="Garamond" w:hAnsi="Garamond"/>
        </w:rPr>
        <w:t>Software Resources link</w:t>
      </w:r>
      <w:r w:rsidR="002020AA" w:rsidRPr="00CA0262">
        <w:rPr>
          <w:rFonts w:ascii="Garamond" w:hAnsi="Garamond"/>
        </w:rPr>
        <w:t xml:space="preserve"> – This link is </w:t>
      </w:r>
      <w:r w:rsidR="00815B4D" w:rsidRPr="00CA0262">
        <w:rPr>
          <w:rFonts w:ascii="Garamond" w:hAnsi="Garamond"/>
        </w:rPr>
        <w:t>available</w:t>
      </w:r>
      <w:r w:rsidR="002020AA" w:rsidRPr="00CA0262">
        <w:rPr>
          <w:rFonts w:ascii="Garamond" w:hAnsi="Garamond"/>
        </w:rPr>
        <w:t xml:space="preserve"> from the </w:t>
      </w:r>
      <w:r w:rsidR="00815B4D" w:rsidRPr="00CA0262">
        <w:rPr>
          <w:rFonts w:ascii="Garamond" w:hAnsi="Garamond"/>
        </w:rPr>
        <w:t xml:space="preserve">Inside Clayton State for Faculty/Staff page at: </w:t>
      </w:r>
      <w:hyperlink r:id="rId17" w:history="1">
        <w:r w:rsidR="00815B4D" w:rsidRPr="00CA0262">
          <w:rPr>
            <w:rStyle w:val="Hyperlink"/>
            <w:rFonts w:ascii="Garamond" w:hAnsi="Garamond"/>
            <w:i/>
            <w:color w:val="000000" w:themeColor="text1"/>
          </w:rPr>
          <w:t>http://www.clayton.edu/faculty-staff</w:t>
        </w:r>
      </w:hyperlink>
      <w:r w:rsidR="00815B4D" w:rsidRPr="00CA0262">
        <w:rPr>
          <w:rFonts w:ascii="Garamond" w:hAnsi="Garamond"/>
          <w:i/>
          <w:color w:val="000000" w:themeColor="text1"/>
        </w:rPr>
        <w:t>.</w:t>
      </w:r>
      <w:r w:rsidR="00815B4D" w:rsidRPr="00CA0262">
        <w:rPr>
          <w:rFonts w:ascii="Garamond" w:hAnsi="Garamond"/>
          <w:color w:val="000000" w:themeColor="text1"/>
        </w:rPr>
        <w:t xml:space="preserve"> </w:t>
      </w:r>
    </w:p>
    <w:p w14:paraId="353A9F13" w14:textId="77777777" w:rsidR="0040348A" w:rsidRPr="00CA0262" w:rsidRDefault="0040348A" w:rsidP="0040348A">
      <w:pPr>
        <w:pStyle w:val="Heading2"/>
        <w:numPr>
          <w:ilvl w:val="0"/>
          <w:numId w:val="2"/>
        </w:numPr>
        <w:rPr>
          <w:rFonts w:ascii="Garamond" w:hAnsi="Garamond"/>
          <w:b/>
          <w:color w:val="222A35" w:themeColor="text2" w:themeShade="80"/>
        </w:rPr>
      </w:pPr>
      <w:r w:rsidRPr="00CA0262">
        <w:rPr>
          <w:rFonts w:ascii="Garamond" w:hAnsi="Garamond"/>
          <w:b/>
          <w:color w:val="222A35" w:themeColor="text2" w:themeShade="80"/>
        </w:rPr>
        <w:t>NEW BUSINESS</w:t>
      </w:r>
    </w:p>
    <w:p w14:paraId="24F5778B" w14:textId="77777777" w:rsidR="0040348A" w:rsidRPr="00CA0262" w:rsidRDefault="0040348A" w:rsidP="0040348A">
      <w:pPr>
        <w:pStyle w:val="Heading2"/>
        <w:numPr>
          <w:ilvl w:val="0"/>
          <w:numId w:val="2"/>
        </w:numPr>
        <w:rPr>
          <w:rFonts w:ascii="Garamond" w:hAnsi="Garamond"/>
          <w:b/>
          <w:color w:val="222A35" w:themeColor="text2" w:themeShade="80"/>
        </w:rPr>
      </w:pPr>
      <w:r w:rsidRPr="00CA0262">
        <w:rPr>
          <w:rFonts w:ascii="Garamond" w:hAnsi="Garamond"/>
          <w:b/>
          <w:color w:val="222A35" w:themeColor="text2" w:themeShade="80"/>
        </w:rPr>
        <w:t>STAFF SHARE</w:t>
      </w:r>
    </w:p>
    <w:p w14:paraId="0B4AB1C4" w14:textId="6A81B2BB" w:rsidR="00F20E68" w:rsidRPr="00CA0262" w:rsidRDefault="00F20E68" w:rsidP="00815B4D">
      <w:pPr>
        <w:pStyle w:val="BodyText"/>
        <w:numPr>
          <w:ilvl w:val="0"/>
          <w:numId w:val="16"/>
        </w:numPr>
        <w:ind w:right="0"/>
        <w:rPr>
          <w:rFonts w:ascii="Garamond" w:hAnsi="Garamond"/>
          <w:color w:val="000000" w:themeColor="text1"/>
        </w:rPr>
      </w:pPr>
      <w:r w:rsidRPr="00CA0262">
        <w:rPr>
          <w:rFonts w:ascii="Garamond" w:hAnsi="Garamond"/>
          <w:color w:val="000000" w:themeColor="text1"/>
        </w:rPr>
        <w:t xml:space="preserve">Academic Core- Several upgrades </w:t>
      </w:r>
      <w:r w:rsidR="00815B4D" w:rsidRPr="00CA0262">
        <w:rPr>
          <w:rFonts w:ascii="Garamond" w:hAnsi="Garamond"/>
          <w:color w:val="000000" w:themeColor="text1"/>
        </w:rPr>
        <w:t xml:space="preserve">are planned for the campus </w:t>
      </w:r>
      <w:r w:rsidRPr="00CA0262">
        <w:rPr>
          <w:rFonts w:ascii="Garamond" w:hAnsi="Garamond"/>
          <w:color w:val="000000" w:themeColor="text1"/>
        </w:rPr>
        <w:t xml:space="preserve">including </w:t>
      </w:r>
      <w:r w:rsidR="00815B4D" w:rsidRPr="00CA0262">
        <w:rPr>
          <w:rFonts w:ascii="Garamond" w:hAnsi="Garamond"/>
          <w:color w:val="000000" w:themeColor="text1"/>
        </w:rPr>
        <w:t>the addition of bathrooms in Lecture Hall.</w:t>
      </w:r>
      <w:r w:rsidRPr="00CA0262">
        <w:rPr>
          <w:rFonts w:ascii="Garamond" w:hAnsi="Garamond"/>
          <w:color w:val="000000" w:themeColor="text1"/>
        </w:rPr>
        <w:t xml:space="preserve"> </w:t>
      </w:r>
      <w:r w:rsidR="00815B4D" w:rsidRPr="00CA0262">
        <w:rPr>
          <w:rFonts w:ascii="Garamond" w:hAnsi="Garamond"/>
          <w:color w:val="000000" w:themeColor="text1"/>
        </w:rPr>
        <w:t xml:space="preserve">This </w:t>
      </w:r>
      <w:r w:rsidRPr="00CA0262">
        <w:rPr>
          <w:rFonts w:ascii="Garamond" w:hAnsi="Garamond"/>
          <w:color w:val="000000" w:themeColor="text1"/>
        </w:rPr>
        <w:t>will begin in January</w:t>
      </w:r>
      <w:r w:rsidR="00815B4D" w:rsidRPr="00CA0262">
        <w:rPr>
          <w:rFonts w:ascii="Garamond" w:hAnsi="Garamond"/>
          <w:color w:val="000000" w:themeColor="text1"/>
        </w:rPr>
        <w:t xml:space="preserve"> and will be a milestone since this particular building was never designed with restroom facilities. </w:t>
      </w:r>
    </w:p>
    <w:p w14:paraId="4B926B4B" w14:textId="4DF05A7C" w:rsidR="00F20E68" w:rsidRPr="00CA0262" w:rsidRDefault="00D15FF5" w:rsidP="00815B4D">
      <w:pPr>
        <w:pStyle w:val="BodyText"/>
        <w:numPr>
          <w:ilvl w:val="0"/>
          <w:numId w:val="16"/>
        </w:numPr>
        <w:ind w:right="0"/>
        <w:rPr>
          <w:rFonts w:ascii="Garamond" w:hAnsi="Garamond"/>
          <w:color w:val="000000" w:themeColor="text1"/>
        </w:rPr>
      </w:pPr>
      <w:r w:rsidRPr="00CA0262">
        <w:rPr>
          <w:rFonts w:ascii="Garamond" w:hAnsi="Garamond"/>
          <w:color w:val="000000" w:themeColor="text1"/>
        </w:rPr>
        <w:t xml:space="preserve">LochShop – </w:t>
      </w:r>
      <w:r w:rsidR="00815B4D" w:rsidRPr="00CA0262">
        <w:rPr>
          <w:rFonts w:ascii="Garamond" w:hAnsi="Garamond"/>
          <w:color w:val="000000" w:themeColor="text1"/>
        </w:rPr>
        <w:t>The LochShop is excited to be f</w:t>
      </w:r>
      <w:r w:rsidRPr="00CA0262">
        <w:rPr>
          <w:rFonts w:ascii="Garamond" w:hAnsi="Garamond"/>
          <w:color w:val="000000" w:themeColor="text1"/>
        </w:rPr>
        <w:t xml:space="preserve">inishing up with </w:t>
      </w:r>
      <w:r w:rsidR="00815B4D" w:rsidRPr="00CA0262">
        <w:rPr>
          <w:rFonts w:ascii="Garamond" w:hAnsi="Garamond"/>
          <w:color w:val="000000" w:themeColor="text1"/>
        </w:rPr>
        <w:t>the</w:t>
      </w:r>
      <w:r w:rsidRPr="00CA0262">
        <w:rPr>
          <w:rFonts w:ascii="Garamond" w:hAnsi="Garamond"/>
          <w:color w:val="000000" w:themeColor="text1"/>
        </w:rPr>
        <w:t xml:space="preserve"> final student book orders</w:t>
      </w:r>
      <w:r w:rsidR="00815B4D" w:rsidRPr="00CA0262">
        <w:rPr>
          <w:rFonts w:ascii="Garamond" w:hAnsi="Garamond"/>
          <w:color w:val="000000" w:themeColor="text1"/>
        </w:rPr>
        <w:t>.</w:t>
      </w:r>
    </w:p>
    <w:p w14:paraId="5AE79F03" w14:textId="18CC16D9" w:rsidR="00D15FF5" w:rsidRPr="00CA0262" w:rsidRDefault="00D15FF5" w:rsidP="00815B4D">
      <w:pPr>
        <w:pStyle w:val="BodyText"/>
        <w:numPr>
          <w:ilvl w:val="0"/>
          <w:numId w:val="16"/>
        </w:numPr>
        <w:ind w:right="0"/>
        <w:rPr>
          <w:rFonts w:ascii="Garamond" w:hAnsi="Garamond"/>
          <w:color w:val="000000" w:themeColor="text1"/>
        </w:rPr>
      </w:pPr>
      <w:r w:rsidRPr="00CA0262">
        <w:rPr>
          <w:rFonts w:ascii="Garamond" w:hAnsi="Garamond"/>
          <w:color w:val="000000" w:themeColor="text1"/>
        </w:rPr>
        <w:t>Continuing Education is in need of 100 Loch Dolls; Any donations are welcomed. Please contact Joanne Buffaloe in Continuing Education</w:t>
      </w:r>
      <w:r w:rsidR="00815B4D" w:rsidRPr="00CA0262">
        <w:rPr>
          <w:rFonts w:ascii="Garamond" w:hAnsi="Garamond"/>
          <w:color w:val="000000" w:themeColor="text1"/>
        </w:rPr>
        <w:t xml:space="preserve"> at joaneebuffaloe@clayton.edu.</w:t>
      </w:r>
    </w:p>
    <w:p w14:paraId="77F7C897" w14:textId="77777777" w:rsidR="0040348A" w:rsidRPr="00CA0262" w:rsidRDefault="0040348A" w:rsidP="0040348A">
      <w:pPr>
        <w:pStyle w:val="Heading2"/>
        <w:numPr>
          <w:ilvl w:val="0"/>
          <w:numId w:val="2"/>
        </w:numPr>
        <w:tabs>
          <w:tab w:val="left" w:pos="9990"/>
        </w:tabs>
        <w:ind w:right="0"/>
        <w:rPr>
          <w:rFonts w:ascii="Garamond" w:hAnsi="Garamond"/>
          <w:b/>
          <w:color w:val="000000" w:themeColor="text1"/>
        </w:rPr>
      </w:pPr>
      <w:r w:rsidRPr="00CA0262">
        <w:rPr>
          <w:rFonts w:ascii="Garamond" w:hAnsi="Garamond"/>
          <w:b/>
          <w:color w:val="000000" w:themeColor="text1"/>
        </w:rPr>
        <w:lastRenderedPageBreak/>
        <w:t>ADJOURNMENT</w:t>
      </w:r>
    </w:p>
    <w:p w14:paraId="77D7326D" w14:textId="77777777" w:rsidR="0040348A" w:rsidRPr="00CA0262" w:rsidRDefault="0040348A" w:rsidP="0040348A">
      <w:pPr>
        <w:pStyle w:val="BodyText"/>
        <w:rPr>
          <w:rFonts w:ascii="Garamond" w:hAnsi="Garamond"/>
          <w:color w:val="222A35" w:themeColor="text2" w:themeShade="80"/>
        </w:rPr>
      </w:pPr>
    </w:p>
    <w:p w14:paraId="15B67D41" w14:textId="77777777" w:rsidR="0040348A" w:rsidRPr="00CA0262" w:rsidRDefault="0040348A" w:rsidP="00BB5E51">
      <w:pPr>
        <w:pStyle w:val="Heading2"/>
        <w:numPr>
          <w:ilvl w:val="0"/>
          <w:numId w:val="0"/>
        </w:numPr>
        <w:tabs>
          <w:tab w:val="left" w:pos="9990"/>
        </w:tabs>
        <w:spacing w:before="0" w:after="0"/>
        <w:ind w:left="792" w:right="0"/>
        <w:rPr>
          <w:rFonts w:ascii="Garamond" w:hAnsi="Garamond"/>
          <w:color w:val="222A35" w:themeColor="text2" w:themeShade="80"/>
        </w:rPr>
      </w:pPr>
      <w:r w:rsidRPr="00CA0262">
        <w:rPr>
          <w:rFonts w:ascii="Garamond" w:hAnsi="Garamond"/>
          <w:color w:val="222A35" w:themeColor="text2" w:themeShade="80"/>
        </w:rPr>
        <w:t>The September 2017 Staff Council meeting was adjourned at 3:00 pm.</w:t>
      </w:r>
    </w:p>
    <w:p w14:paraId="14EFF19F" w14:textId="77777777" w:rsidR="0040348A" w:rsidRPr="00CA0262" w:rsidRDefault="0040348A" w:rsidP="0040348A">
      <w:pPr>
        <w:pStyle w:val="BodyText"/>
        <w:ind w:left="720" w:right="0" w:hanging="360"/>
        <w:rPr>
          <w:rFonts w:ascii="Garamond" w:hAnsi="Garamond"/>
          <w:color w:val="222A35" w:themeColor="text2" w:themeShade="80"/>
        </w:rPr>
      </w:pPr>
    </w:p>
    <w:p w14:paraId="54150D6B" w14:textId="77777777" w:rsidR="00155123" w:rsidRPr="00CA0262" w:rsidRDefault="00155123">
      <w:pPr>
        <w:rPr>
          <w:rFonts w:ascii="Garamond" w:hAnsi="Garamond"/>
          <w:color w:val="222A35" w:themeColor="text2" w:themeShade="80"/>
        </w:rPr>
      </w:pPr>
    </w:p>
    <w:sectPr w:rsidR="00155123" w:rsidRPr="00CA0262" w:rsidSect="0040348A">
      <w:footerReference w:type="default" r:id="rId18"/>
      <w:footerReference w:type="first" r:id="rId19"/>
      <w:pgSz w:w="12240" w:h="15840"/>
      <w:pgMar w:top="99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35DE1" w14:textId="77777777" w:rsidR="006D1636" w:rsidRDefault="006D1636">
      <w:pPr>
        <w:spacing w:after="0" w:line="240" w:lineRule="auto"/>
      </w:pPr>
      <w:r>
        <w:separator/>
      </w:r>
    </w:p>
  </w:endnote>
  <w:endnote w:type="continuationSeparator" w:id="0">
    <w:p w14:paraId="3C48EB60" w14:textId="77777777" w:rsidR="006D1636" w:rsidRDefault="006D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auto"/>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4819E" w14:textId="5EB227CE" w:rsidR="00BE1A91" w:rsidRDefault="00BE1A91" w:rsidP="00D45AEB">
    <w:pPr>
      <w:pStyle w:val="Footer"/>
      <w:jc w:val="left"/>
    </w:pPr>
    <w:r>
      <w:t xml:space="preserve">University Staff Council Meeting Minutes </w:t>
    </w:r>
    <w:r w:rsidR="00815B4D">
      <w:t>September 7</w:t>
    </w:r>
    <w:r>
      <w:t>, 2017</w:t>
    </w:r>
    <w:r>
      <w:tab/>
    </w:r>
    <w:r>
      <w:tab/>
    </w:r>
    <w:r>
      <w:tab/>
    </w:r>
    <w:r>
      <w:tab/>
    </w:r>
    <w:r>
      <w:tab/>
    </w:r>
    <w:r>
      <w:tab/>
    </w:r>
    <w:r>
      <w:tab/>
      <w:t xml:space="preserve">Page </w:t>
    </w:r>
    <w:r>
      <w:fldChar w:fldCharType="begin"/>
    </w:r>
    <w:r>
      <w:instrText xml:space="preserve"> PAGE   \* MERGEFORMAT </w:instrText>
    </w:r>
    <w:r>
      <w:fldChar w:fldCharType="separate"/>
    </w:r>
    <w:r w:rsidR="005E671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6363C" w14:textId="77777777" w:rsidR="00BE1A91" w:rsidRDefault="00BE1A91" w:rsidP="00D45A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714">
      <w:rPr>
        <w:rStyle w:val="PageNumber"/>
        <w:noProof/>
      </w:rPr>
      <w:t>1</w:t>
    </w:r>
    <w:r>
      <w:rPr>
        <w:rStyle w:val="PageNumber"/>
      </w:rPr>
      <w:fldChar w:fldCharType="end"/>
    </w:r>
  </w:p>
  <w:p w14:paraId="2B5B5438" w14:textId="77777777" w:rsidR="00BE1A91" w:rsidRDefault="00BE1A91" w:rsidP="00D45A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33E48" w14:textId="77777777" w:rsidR="006D1636" w:rsidRDefault="006D1636">
      <w:pPr>
        <w:spacing w:after="0" w:line="240" w:lineRule="auto"/>
      </w:pPr>
      <w:r>
        <w:separator/>
      </w:r>
    </w:p>
  </w:footnote>
  <w:footnote w:type="continuationSeparator" w:id="0">
    <w:p w14:paraId="0F9FB23A" w14:textId="77777777" w:rsidR="006D1636" w:rsidRDefault="006D1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1253"/>
    <w:multiLevelType w:val="hybridMultilevel"/>
    <w:tmpl w:val="4662A7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7F522A"/>
    <w:multiLevelType w:val="hybridMultilevel"/>
    <w:tmpl w:val="D66EFB5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52842EE"/>
    <w:multiLevelType w:val="multilevel"/>
    <w:tmpl w:val="4AC6F9C8"/>
    <w:lvl w:ilvl="0">
      <w:start w:val="1"/>
      <w:numFmt w:val="upperRoman"/>
      <w:pStyle w:val="Heading2"/>
      <w:lvlText w:val="%1."/>
      <w:lvlJc w:val="right"/>
      <w:pPr>
        <w:ind w:left="360" w:hanging="360"/>
      </w:pPr>
      <w:rPr>
        <w:rFonts w:hint="default"/>
        <w:b/>
        <w:i w:val="0"/>
        <w:color w:val="C00000"/>
        <w:sz w:val="22"/>
      </w:rPr>
    </w:lvl>
    <w:lvl w:ilvl="1">
      <w:start w:val="1"/>
      <w:numFmt w:val="lowerLetter"/>
      <w:pStyle w:val="Heading3"/>
      <w:lvlText w:val="%2."/>
      <w:lvlJc w:val="left"/>
      <w:pPr>
        <w:ind w:left="864" w:hanging="288"/>
      </w:pPr>
      <w:rPr>
        <w:rFonts w:hint="default"/>
        <w:b/>
        <w:i w:val="0"/>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745425"/>
    <w:multiLevelType w:val="hybridMultilevel"/>
    <w:tmpl w:val="1A00C55A"/>
    <w:lvl w:ilvl="0" w:tplc="699C105E">
      <w:start w:val="1"/>
      <w:numFmt w:val="upperRoman"/>
      <w:lvlText w:val="%1."/>
      <w:lvlJc w:val="right"/>
      <w:pPr>
        <w:ind w:left="792" w:hanging="288"/>
      </w:pPr>
      <w:rPr>
        <w:rFonts w:hint="default"/>
        <w:b/>
        <w:i w:val="0"/>
        <w:color w:val="C00000"/>
        <w:sz w:val="22"/>
      </w:rPr>
    </w:lvl>
    <w:lvl w:ilvl="1" w:tplc="5AC6F246">
      <w:start w:val="1"/>
      <w:numFmt w:val="low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3560"/>
    <w:multiLevelType w:val="hybridMultilevel"/>
    <w:tmpl w:val="E73CA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7F6511F"/>
    <w:multiLevelType w:val="hybridMultilevel"/>
    <w:tmpl w:val="97CCD5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93B6EBC"/>
    <w:multiLevelType w:val="hybridMultilevel"/>
    <w:tmpl w:val="D9B0C52C"/>
    <w:lvl w:ilvl="0" w:tplc="02A0F532">
      <w:start w:val="1"/>
      <w:numFmt w:val="bullet"/>
      <w:lvlText w:val=""/>
      <w:lvlJc w:val="left"/>
      <w:pPr>
        <w:ind w:left="2520" w:hanging="360"/>
      </w:pPr>
      <w:rPr>
        <w:rFonts w:ascii="Symbol" w:hAnsi="Symbol" w:hint="default"/>
        <w:sz w:val="16"/>
        <w:szCs w:val="16"/>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2B341C0"/>
    <w:multiLevelType w:val="hybridMultilevel"/>
    <w:tmpl w:val="3F60AB6A"/>
    <w:lvl w:ilvl="0" w:tplc="02A0F532">
      <w:start w:val="1"/>
      <w:numFmt w:val="bullet"/>
      <w:lvlText w:val=""/>
      <w:lvlJc w:val="left"/>
      <w:pPr>
        <w:ind w:left="2520" w:hanging="360"/>
      </w:pPr>
      <w:rPr>
        <w:rFonts w:ascii="Symbol" w:hAnsi="Symbol" w:hint="default"/>
        <w:sz w:val="16"/>
        <w:szCs w:val="16"/>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85C625F"/>
    <w:multiLevelType w:val="hybridMultilevel"/>
    <w:tmpl w:val="B5A287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64D26C5"/>
    <w:multiLevelType w:val="hybridMultilevel"/>
    <w:tmpl w:val="D12883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6"/>
  </w:num>
  <w:num w:numId="12">
    <w:abstractNumId w:val="7"/>
  </w:num>
  <w:num w:numId="13">
    <w:abstractNumId w:val="5"/>
  </w:num>
  <w:num w:numId="14">
    <w:abstractNumId w:val="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8A"/>
    <w:rsid w:val="00023D90"/>
    <w:rsid w:val="00054043"/>
    <w:rsid w:val="00082DB9"/>
    <w:rsid w:val="000C0CA1"/>
    <w:rsid w:val="000E73C8"/>
    <w:rsid w:val="001315AF"/>
    <w:rsid w:val="00155123"/>
    <w:rsid w:val="001A0DE8"/>
    <w:rsid w:val="002020AA"/>
    <w:rsid w:val="00235B66"/>
    <w:rsid w:val="002A2BB9"/>
    <w:rsid w:val="002D2D4E"/>
    <w:rsid w:val="003201A2"/>
    <w:rsid w:val="00326B2D"/>
    <w:rsid w:val="00331603"/>
    <w:rsid w:val="00376B86"/>
    <w:rsid w:val="003F3CAF"/>
    <w:rsid w:val="0040348A"/>
    <w:rsid w:val="00491A79"/>
    <w:rsid w:val="004E1FF5"/>
    <w:rsid w:val="004F0938"/>
    <w:rsid w:val="0050170F"/>
    <w:rsid w:val="00533AB9"/>
    <w:rsid w:val="00533FEF"/>
    <w:rsid w:val="005913FF"/>
    <w:rsid w:val="005A56D7"/>
    <w:rsid w:val="005E6714"/>
    <w:rsid w:val="005F4C05"/>
    <w:rsid w:val="00644248"/>
    <w:rsid w:val="006738EB"/>
    <w:rsid w:val="00680459"/>
    <w:rsid w:val="006976DC"/>
    <w:rsid w:val="006D1636"/>
    <w:rsid w:val="006D16BF"/>
    <w:rsid w:val="006D406B"/>
    <w:rsid w:val="0074788F"/>
    <w:rsid w:val="007E496E"/>
    <w:rsid w:val="00815B4D"/>
    <w:rsid w:val="008D7448"/>
    <w:rsid w:val="00902BD9"/>
    <w:rsid w:val="009B0191"/>
    <w:rsid w:val="00A26097"/>
    <w:rsid w:val="00A37B1A"/>
    <w:rsid w:val="00A71D00"/>
    <w:rsid w:val="00A7369B"/>
    <w:rsid w:val="00AB1965"/>
    <w:rsid w:val="00AE315E"/>
    <w:rsid w:val="00BB5E51"/>
    <w:rsid w:val="00BC150A"/>
    <w:rsid w:val="00BE1A91"/>
    <w:rsid w:val="00C273D2"/>
    <w:rsid w:val="00C66C71"/>
    <w:rsid w:val="00CA0262"/>
    <w:rsid w:val="00D04DF2"/>
    <w:rsid w:val="00D14779"/>
    <w:rsid w:val="00D15FF5"/>
    <w:rsid w:val="00D45AEB"/>
    <w:rsid w:val="00D70A6A"/>
    <w:rsid w:val="00D81E15"/>
    <w:rsid w:val="00DB1126"/>
    <w:rsid w:val="00DE1547"/>
    <w:rsid w:val="00E06D21"/>
    <w:rsid w:val="00E54E3D"/>
    <w:rsid w:val="00F20E68"/>
    <w:rsid w:val="00F76FD0"/>
    <w:rsid w:val="00F82C90"/>
    <w:rsid w:val="00F9342B"/>
    <w:rsid w:val="00FA11C2"/>
    <w:rsid w:val="00FB4DFF"/>
    <w:rsid w:val="00FE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8975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8A"/>
    <w:pPr>
      <w:spacing w:after="220" w:line="264" w:lineRule="auto"/>
    </w:pPr>
    <w:rPr>
      <w:rFonts w:eastAsiaTheme="minorEastAsia"/>
      <w:color w:val="44546A" w:themeColor="text2"/>
      <w:sz w:val="22"/>
      <w:szCs w:val="22"/>
      <w:lang w:eastAsia="ja-JP"/>
    </w:rPr>
  </w:style>
  <w:style w:type="paragraph" w:styleId="Heading2">
    <w:name w:val="heading 2"/>
    <w:basedOn w:val="Normal"/>
    <w:next w:val="BodyText"/>
    <w:link w:val="Heading2Char"/>
    <w:uiPriority w:val="3"/>
    <w:unhideWhenUsed/>
    <w:qFormat/>
    <w:rsid w:val="0040348A"/>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3"/>
    <w:unhideWhenUsed/>
    <w:qFormat/>
    <w:rsid w:val="0040348A"/>
    <w:pPr>
      <w:numPr>
        <w:ilvl w:val="1"/>
        <w:numId w:val="1"/>
      </w:numPr>
      <w:spacing w:before="40" w:after="40"/>
      <w:ind w:right="2160"/>
      <w:outlineLvl w:val="2"/>
    </w:pPr>
  </w:style>
  <w:style w:type="paragraph" w:styleId="Heading4">
    <w:name w:val="heading 4"/>
    <w:basedOn w:val="Normal"/>
    <w:next w:val="Normal"/>
    <w:link w:val="Heading4Char"/>
    <w:uiPriority w:val="9"/>
    <w:unhideWhenUsed/>
    <w:qFormat/>
    <w:rsid w:val="0040348A"/>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rsid w:val="0040348A"/>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rsid w:val="0040348A"/>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rsid w:val="0040348A"/>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rsid w:val="0040348A"/>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rsid w:val="0040348A"/>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40348A"/>
    <w:rPr>
      <w:rFonts w:asciiTheme="majorHAnsi" w:eastAsiaTheme="majorEastAsia" w:hAnsiTheme="majorHAnsi" w:cstheme="majorBidi"/>
      <w:color w:val="44546A" w:themeColor="text2"/>
      <w:sz w:val="22"/>
      <w:szCs w:val="22"/>
      <w:lang w:eastAsia="ja-JP"/>
    </w:rPr>
  </w:style>
  <w:style w:type="character" w:customStyle="1" w:styleId="Heading3Char">
    <w:name w:val="Heading 3 Char"/>
    <w:basedOn w:val="DefaultParagraphFont"/>
    <w:link w:val="Heading3"/>
    <w:uiPriority w:val="3"/>
    <w:rsid w:val="0040348A"/>
    <w:rPr>
      <w:rFonts w:eastAsiaTheme="minorEastAsia"/>
      <w:color w:val="44546A" w:themeColor="text2"/>
      <w:sz w:val="22"/>
      <w:szCs w:val="22"/>
      <w:lang w:eastAsia="ja-JP"/>
    </w:rPr>
  </w:style>
  <w:style w:type="character" w:customStyle="1" w:styleId="Heading4Char">
    <w:name w:val="Heading 4 Char"/>
    <w:basedOn w:val="DefaultParagraphFont"/>
    <w:link w:val="Heading4"/>
    <w:uiPriority w:val="9"/>
    <w:rsid w:val="0040348A"/>
    <w:rPr>
      <w:rFonts w:eastAsiaTheme="minorEastAsia"/>
      <w:color w:val="44546A" w:themeColor="text2"/>
      <w:sz w:val="22"/>
      <w:szCs w:val="22"/>
      <w:lang w:eastAsia="ja-JP"/>
    </w:rPr>
  </w:style>
  <w:style w:type="character" w:customStyle="1" w:styleId="Heading5Char">
    <w:name w:val="Heading 5 Char"/>
    <w:basedOn w:val="DefaultParagraphFont"/>
    <w:link w:val="Heading5"/>
    <w:uiPriority w:val="9"/>
    <w:semiHidden/>
    <w:rsid w:val="0040348A"/>
    <w:rPr>
      <w:rFonts w:eastAsiaTheme="minorEastAsia"/>
      <w:color w:val="44546A" w:themeColor="text2"/>
      <w:sz w:val="22"/>
      <w:szCs w:val="22"/>
      <w:lang w:eastAsia="ja-JP"/>
    </w:rPr>
  </w:style>
  <w:style w:type="character" w:customStyle="1" w:styleId="Heading6Char">
    <w:name w:val="Heading 6 Char"/>
    <w:basedOn w:val="DefaultParagraphFont"/>
    <w:link w:val="Heading6"/>
    <w:uiPriority w:val="9"/>
    <w:semiHidden/>
    <w:rsid w:val="0040348A"/>
    <w:rPr>
      <w:rFonts w:eastAsiaTheme="minorEastAsia"/>
      <w:color w:val="44546A" w:themeColor="text2"/>
      <w:sz w:val="22"/>
      <w:szCs w:val="22"/>
      <w:lang w:eastAsia="ja-JP"/>
    </w:rPr>
  </w:style>
  <w:style w:type="character" w:customStyle="1" w:styleId="Heading7Char">
    <w:name w:val="Heading 7 Char"/>
    <w:basedOn w:val="DefaultParagraphFont"/>
    <w:link w:val="Heading7"/>
    <w:uiPriority w:val="9"/>
    <w:semiHidden/>
    <w:rsid w:val="0040348A"/>
    <w:rPr>
      <w:rFonts w:eastAsiaTheme="minorEastAsia"/>
      <w:color w:val="44546A" w:themeColor="text2"/>
      <w:sz w:val="22"/>
      <w:szCs w:val="22"/>
      <w:lang w:eastAsia="ja-JP"/>
    </w:rPr>
  </w:style>
  <w:style w:type="character" w:customStyle="1" w:styleId="Heading8Char">
    <w:name w:val="Heading 8 Char"/>
    <w:basedOn w:val="DefaultParagraphFont"/>
    <w:link w:val="Heading8"/>
    <w:uiPriority w:val="9"/>
    <w:semiHidden/>
    <w:rsid w:val="0040348A"/>
    <w:rPr>
      <w:rFonts w:eastAsiaTheme="minorEastAsia"/>
      <w:color w:val="44546A" w:themeColor="text2"/>
      <w:sz w:val="22"/>
      <w:szCs w:val="22"/>
      <w:lang w:eastAsia="ja-JP"/>
    </w:rPr>
  </w:style>
  <w:style w:type="character" w:customStyle="1" w:styleId="Heading9Char">
    <w:name w:val="Heading 9 Char"/>
    <w:basedOn w:val="DefaultParagraphFont"/>
    <w:link w:val="Heading9"/>
    <w:uiPriority w:val="9"/>
    <w:semiHidden/>
    <w:rsid w:val="0040348A"/>
    <w:rPr>
      <w:rFonts w:eastAsiaTheme="minorEastAsia"/>
      <w:i/>
      <w:iCs/>
      <w:color w:val="44546A" w:themeColor="text2"/>
      <w:sz w:val="22"/>
      <w:szCs w:val="22"/>
      <w:lang w:eastAsia="ja-JP"/>
    </w:rPr>
  </w:style>
  <w:style w:type="paragraph" w:styleId="Title">
    <w:name w:val="Title"/>
    <w:basedOn w:val="Normal"/>
    <w:next w:val="Normal"/>
    <w:link w:val="TitleChar"/>
    <w:uiPriority w:val="4"/>
    <w:qFormat/>
    <w:rsid w:val="0040348A"/>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4"/>
    <w:rsid w:val="0040348A"/>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40348A"/>
    <w:pPr>
      <w:spacing w:line="264" w:lineRule="auto"/>
    </w:pPr>
    <w:rPr>
      <w:rFonts w:eastAsiaTheme="minorEastAsia"/>
      <w:color w:val="44546A" w:themeColor="text2"/>
      <w:sz w:val="22"/>
      <w:szCs w:val="22"/>
      <w:lang w:eastAsia="ja-JP"/>
    </w:rPr>
    <w:tblPr>
      <w:jc w:val="center"/>
      <w:tblBorders>
        <w:top w:val="single" w:sz="36" w:space="0" w:color="F4B083" w:themeColor="accent2" w:themeTint="99"/>
        <w:bottom w:val="single" w:sz="2" w:space="0" w:color="F4B083" w:themeColor="accent2" w:themeTint="99"/>
      </w:tblBorders>
    </w:tblPr>
    <w:trPr>
      <w:jc w:val="center"/>
    </w:trPr>
  </w:style>
  <w:style w:type="table" w:customStyle="1" w:styleId="FormTable">
    <w:name w:val="Form Table"/>
    <w:basedOn w:val="TableNormal"/>
    <w:uiPriority w:val="99"/>
    <w:rsid w:val="0040348A"/>
    <w:pPr>
      <w:spacing w:after="360" w:line="264" w:lineRule="auto"/>
    </w:pPr>
    <w:rPr>
      <w:rFonts w:eastAsiaTheme="minorEastAsia"/>
      <w:color w:val="44546A" w:themeColor="text2"/>
      <w:sz w:val="22"/>
      <w:szCs w:val="22"/>
      <w:lang w:eastAsia="ja-JP"/>
    </w:rPr>
    <w:tblPr>
      <w:tblBorders>
        <w:bottom w:val="single" w:sz="2" w:space="0" w:color="F4B083" w:themeColor="accent2" w:themeTint="99"/>
      </w:tblBorders>
      <w:tblCellMar>
        <w:left w:w="0" w:type="dxa"/>
        <w:right w:w="144" w:type="dxa"/>
      </w:tblCellMar>
    </w:tblPr>
  </w:style>
  <w:style w:type="paragraph" w:styleId="Footer">
    <w:name w:val="footer"/>
    <w:basedOn w:val="Normal"/>
    <w:link w:val="FooterChar"/>
    <w:uiPriority w:val="99"/>
    <w:unhideWhenUsed/>
    <w:rsid w:val="0040348A"/>
    <w:pPr>
      <w:spacing w:before="360" w:after="0" w:line="240" w:lineRule="auto"/>
      <w:jc w:val="right"/>
    </w:pPr>
    <w:rPr>
      <w:sz w:val="18"/>
      <w:szCs w:val="18"/>
    </w:rPr>
  </w:style>
  <w:style w:type="character" w:customStyle="1" w:styleId="FooterChar">
    <w:name w:val="Footer Char"/>
    <w:basedOn w:val="DefaultParagraphFont"/>
    <w:link w:val="Footer"/>
    <w:uiPriority w:val="99"/>
    <w:rsid w:val="0040348A"/>
    <w:rPr>
      <w:rFonts w:eastAsiaTheme="minorEastAsia"/>
      <w:color w:val="44546A" w:themeColor="text2"/>
      <w:sz w:val="18"/>
      <w:szCs w:val="18"/>
      <w:lang w:eastAsia="ja-JP"/>
    </w:rPr>
  </w:style>
  <w:style w:type="paragraph" w:styleId="BodyText">
    <w:name w:val="Body Text"/>
    <w:basedOn w:val="Normal"/>
    <w:link w:val="BodyTextChar"/>
    <w:uiPriority w:val="2"/>
    <w:unhideWhenUsed/>
    <w:qFormat/>
    <w:rsid w:val="0040348A"/>
    <w:pPr>
      <w:spacing w:after="80"/>
      <w:ind w:left="576" w:right="2160"/>
    </w:pPr>
  </w:style>
  <w:style w:type="character" w:customStyle="1" w:styleId="BodyTextChar">
    <w:name w:val="Body Text Char"/>
    <w:basedOn w:val="DefaultParagraphFont"/>
    <w:link w:val="BodyText"/>
    <w:uiPriority w:val="2"/>
    <w:rsid w:val="0040348A"/>
    <w:rPr>
      <w:rFonts w:eastAsiaTheme="minorEastAsia"/>
      <w:color w:val="44546A" w:themeColor="text2"/>
      <w:sz w:val="22"/>
      <w:szCs w:val="22"/>
      <w:lang w:eastAsia="ja-JP"/>
    </w:rPr>
  </w:style>
  <w:style w:type="character" w:styleId="PageNumber">
    <w:name w:val="page number"/>
    <w:basedOn w:val="DefaultParagraphFont"/>
    <w:uiPriority w:val="99"/>
    <w:semiHidden/>
    <w:unhideWhenUsed/>
    <w:rsid w:val="0040348A"/>
  </w:style>
  <w:style w:type="character" w:styleId="Hyperlink">
    <w:name w:val="Hyperlink"/>
    <w:basedOn w:val="DefaultParagraphFont"/>
    <w:uiPriority w:val="99"/>
    <w:unhideWhenUsed/>
    <w:rsid w:val="00D45AEB"/>
    <w:rPr>
      <w:color w:val="0563C1" w:themeColor="hyperlink"/>
      <w:u w:val="single"/>
    </w:rPr>
  </w:style>
  <w:style w:type="character" w:styleId="FollowedHyperlink">
    <w:name w:val="FollowedHyperlink"/>
    <w:basedOn w:val="DefaultParagraphFont"/>
    <w:uiPriority w:val="99"/>
    <w:semiHidden/>
    <w:unhideWhenUsed/>
    <w:rsid w:val="00A7369B"/>
    <w:rPr>
      <w:color w:val="954F72" w:themeColor="followedHyperlink"/>
      <w:u w:val="single"/>
    </w:rPr>
  </w:style>
  <w:style w:type="paragraph" w:styleId="Header">
    <w:name w:val="header"/>
    <w:basedOn w:val="Normal"/>
    <w:link w:val="HeaderChar"/>
    <w:uiPriority w:val="99"/>
    <w:unhideWhenUsed/>
    <w:rsid w:val="00815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B4D"/>
    <w:rPr>
      <w:rFonts w:eastAsiaTheme="minorEastAsia"/>
      <w:color w:val="44546A" w:themeColor="text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837751">
      <w:bodyDiv w:val="1"/>
      <w:marLeft w:val="0"/>
      <w:marRight w:val="0"/>
      <w:marTop w:val="0"/>
      <w:marBottom w:val="0"/>
      <w:divBdr>
        <w:top w:val="none" w:sz="0" w:space="0" w:color="auto"/>
        <w:left w:val="none" w:sz="0" w:space="0" w:color="auto"/>
        <w:bottom w:val="none" w:sz="0" w:space="0" w:color="auto"/>
        <w:right w:val="none" w:sz="0" w:space="0" w:color="auto"/>
      </w:divBdr>
    </w:div>
    <w:div w:id="1729958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yton.edu/human-resources/OneUSG-Implementation" TargetMode="External"/><Relationship Id="rId13" Type="http://schemas.openxmlformats.org/officeDocument/2006/relationships/hyperlink" Target="mailto:JulieColie@clayton.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layton.edu/calendar)" TargetMode="External"/><Relationship Id="rId12" Type="http://schemas.openxmlformats.org/officeDocument/2006/relationships/hyperlink" Target="mailto:BobbyHamil@clayton.edu" TargetMode="External"/><Relationship Id="rId17" Type="http://schemas.openxmlformats.org/officeDocument/2006/relationships/hyperlink" Target="http://www.clayton.edu/faculty-staff" TargetMode="External"/><Relationship Id="rId2" Type="http://schemas.openxmlformats.org/officeDocument/2006/relationships/styles" Target="styles.xml"/><Relationship Id="rId16" Type="http://schemas.openxmlformats.org/officeDocument/2006/relationships/hyperlink" Target="http://www.usg.edu/hr/benefits/2017_benefits/usg_perks_at_wor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yton.edu/public-safety" TargetMode="External"/><Relationship Id="rId5" Type="http://schemas.openxmlformats.org/officeDocument/2006/relationships/footnotes" Target="footnotes.xml"/><Relationship Id="rId15" Type="http://schemas.openxmlformats.org/officeDocument/2006/relationships/hyperlink" Target="http://www.clayton.edu/Laker-Lines-Blog/Post/119169/Sparkfly-Discount-Program" TargetMode="External"/><Relationship Id="rId10" Type="http://schemas.openxmlformats.org/officeDocument/2006/relationships/hyperlink" Target="https://www.youtube.com/watch?v=SV5cIgTCSG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sg.edu/hb280" TargetMode="External"/><Relationship Id="rId14" Type="http://schemas.openxmlformats.org/officeDocument/2006/relationships/hyperlink" Target="http://team.georgia.gov/dis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Felisha Shepard-White</dc:creator>
  <cp:keywords/>
  <dc:description/>
  <cp:lastModifiedBy>Melanie Darby</cp:lastModifiedBy>
  <cp:revision>3</cp:revision>
  <dcterms:created xsi:type="dcterms:W3CDTF">2017-09-13T17:22:00Z</dcterms:created>
  <dcterms:modified xsi:type="dcterms:W3CDTF">2017-09-13T17:22:00Z</dcterms:modified>
</cp:coreProperties>
</file>