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360"/>
      </w:tblGrid>
      <w:tr w:rsidR="0060304B" w:rsidTr="7FE5C2FF" w14:paraId="05E9B00C" w14:textId="77777777">
        <w:trPr>
          <w:tblHeader/>
        </w:trPr>
        <w:tc>
          <w:tcPr>
            <w:tcW w:w="10080" w:type="dxa"/>
            <w:tcMar/>
          </w:tcPr>
          <w:p w:rsidRPr="00692CFD" w:rsidR="0060304B" w:rsidP="00B27661" w:rsidRDefault="39865D39" w14:paraId="5B9889C2" w14:textId="79BF2E2F">
            <w:pPr>
              <w:pStyle w:val="Title"/>
              <w:spacing w:before="0" w:after="0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 w:rsidRPr="7FE5C2FF" w:rsidR="55B97CA9"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Staff Council Meeting </w:t>
            </w:r>
            <w:r w:rsidRPr="7FE5C2FF" w:rsidR="7F47ADB1">
              <w:rPr>
                <w:rFonts w:ascii="Times New Roman" w:hAnsi="Times New Roman" w:eastAsia="Times New Roman" w:cs="Times New Roman"/>
                <w:sz w:val="32"/>
                <w:szCs w:val="32"/>
              </w:rPr>
              <w:t>Minutes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608"/>
        <w:gridCol w:w="7752"/>
      </w:tblGrid>
      <w:tr w:rsidRPr="00692CFD" w:rsidR="0060304B" w:rsidTr="14933BCE" w14:paraId="3FF6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:rsidRPr="00692CFD" w:rsidR="0060304B" w:rsidP="00B27661" w:rsidRDefault="39865D39" w14:paraId="7113644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:rsidRPr="00AF087E" w:rsidR="0060304B" w:rsidP="00B27661" w:rsidRDefault="00B86A56" w14:paraId="0FFB8A55" w14:textId="1B39613B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B86A56">
              <w:rPr>
                <w:rFonts w:ascii="Times New Roman" w:hAnsi="Times New Roman" w:eastAsia="Times New Roman" w:cs="Times New Roman"/>
                <w:sz w:val="18"/>
                <w:szCs w:val="18"/>
              </w:rPr>
              <w:t>UC260 Board Room</w:t>
            </w:r>
            <w:r w:rsidR="00AF087E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 w:rsidRPr="714C4890" w:rsidR="3A02F727">
              <w:rPr>
                <w:rFonts w:ascii="Times New Roman" w:hAnsi="Times New Roman" w:eastAsia="Times New Roman" w:cs="Times New Roman"/>
                <w:sz w:val="18"/>
                <w:szCs w:val="18"/>
              </w:rPr>
              <w:t>Team’s</w:t>
            </w:r>
            <w:r w:rsidR="00AF087E">
              <w:rPr>
                <w:rFonts w:ascii="Times New Roman" w:hAnsi="Times New Roman" w:eastAsia="Times New Roman" w:cs="Times New Roman"/>
                <w:sz w:val="18"/>
                <w:szCs w:val="18"/>
              </w:rPr>
              <w:t>)</w:t>
            </w:r>
          </w:p>
        </w:tc>
      </w:tr>
      <w:tr w:rsidRPr="00692CFD" w:rsidR="0060304B" w:rsidTr="14933BCE" w14:paraId="1E6B669B" w14:textId="77777777">
        <w:tc>
          <w:tcPr>
            <w:tcW w:w="1710" w:type="dxa"/>
          </w:tcPr>
          <w:p w:rsidRPr="00692CFD" w:rsidR="0060304B" w:rsidP="00B27661" w:rsidRDefault="39865D39" w14:paraId="74675B8D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Date:</w:t>
            </w:r>
          </w:p>
        </w:tc>
        <w:tc>
          <w:tcPr>
            <w:tcW w:w="8360" w:type="dxa"/>
          </w:tcPr>
          <w:p w:rsidRPr="00692CFD" w:rsidR="0060304B" w:rsidP="00B27661" w:rsidRDefault="00476AD3" w14:paraId="3C302796" w14:textId="55917734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</w:t>
            </w:r>
            <w:r w:rsidRPr="14933BCE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 w:rsidR="005D18A9">
              <w:rPr>
                <w:rFonts w:ascii="Times New Roman" w:hAnsi="Times New Roman" w:eastAsia="Times New Roman" w:cs="Times New Roman"/>
                <w:sz w:val="18"/>
                <w:szCs w:val="18"/>
              </w:rPr>
              <w:t>16/</w:t>
            </w:r>
            <w:r w:rsidRPr="14933BCE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:rsidRPr="00692CFD" w:rsidR="0060304B" w:rsidTr="14933BCE" w14:paraId="381CD653" w14:textId="77777777">
        <w:tc>
          <w:tcPr>
            <w:tcW w:w="1710" w:type="dxa"/>
          </w:tcPr>
          <w:p w:rsidRPr="00692CFD" w:rsidR="0060304B" w:rsidP="00B27661" w:rsidRDefault="39865D39" w14:paraId="194C1C3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Time:</w:t>
            </w:r>
          </w:p>
        </w:tc>
        <w:tc>
          <w:tcPr>
            <w:tcW w:w="8360" w:type="dxa"/>
          </w:tcPr>
          <w:p w:rsidR="0060304B" w:rsidP="00B27661" w:rsidRDefault="39865D39" w14:paraId="17E3C7B2" w14:textId="77777777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2:00 p.m.</w:t>
            </w:r>
          </w:p>
          <w:p w:rsidRPr="00692CFD" w:rsidR="0060304B" w:rsidP="00B27661" w:rsidRDefault="0060304B" w14:paraId="1870BD5A" w14:textId="77777777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</w:tbl>
    <w:p w:rsidRPr="00E12388" w:rsidR="00E12388" w:rsidP="000D0716" w:rsidRDefault="39865D39" w14:paraId="1E02D5B6" w14:textId="3F1593A8">
      <w:pPr>
        <w:pStyle w:val="Heading1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 w:rsidRPr="2F80353C">
        <w:rPr>
          <w:rFonts w:ascii="Times New Roman" w:hAnsi="Times New Roman" w:eastAsia="Times New Roman" w:cs="Times New Roman"/>
          <w:sz w:val="22"/>
          <w:szCs w:val="22"/>
        </w:rPr>
        <w:t>Agenda details:</w:t>
      </w:r>
    </w:p>
    <w:p w:rsidR="661D1FF2" w:rsidP="7FE5C2FF" w:rsidRDefault="661D1FF2" w14:paraId="3262F4A6" w14:textId="023E0D8C">
      <w:pPr>
        <w:pStyle w:val="Heading2"/>
        <w:spacing w:before="0" w:line="240" w:lineRule="auto"/>
        <w:rPr>
          <w:rFonts w:ascii="Times New Roman" w:hAnsi="Times New Roman" w:eastAsia="Times New Roman" w:cs="Times New Roman"/>
          <w:color w:val="44546A" w:themeColor="text2" w:themeTint="FF" w:themeShade="FF"/>
        </w:rPr>
      </w:pPr>
      <w:r w:rsidRPr="7FE5C2FF" w:rsidR="34665CEF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Welcome </w:t>
      </w:r>
      <w:r w:rsidRPr="7FE5C2FF" w:rsidR="2F988B59">
        <w:rPr>
          <w:rFonts w:ascii="Times New Roman" w:hAnsi="Times New Roman" w:eastAsia="Times New Roman" w:cs="Times New Roman"/>
          <w:color w:val="44546A" w:themeColor="text2" w:themeTint="FF" w:themeShade="FF"/>
        </w:rPr>
        <w:t>(</w:t>
      </w:r>
      <w:r w:rsidRPr="7FE5C2FF" w:rsidR="70A8F1F2">
        <w:rPr>
          <w:rFonts w:ascii="Times New Roman" w:hAnsi="Times New Roman" w:eastAsia="Times New Roman" w:cs="Times New Roman"/>
          <w:color w:val="44546A" w:themeColor="text2" w:themeTint="FF" w:themeShade="FF"/>
        </w:rPr>
        <w:t>Call the meeting to order</w:t>
      </w:r>
      <w:r w:rsidRPr="7FE5C2FF" w:rsidR="2F988B59">
        <w:rPr>
          <w:rFonts w:ascii="Times New Roman" w:hAnsi="Times New Roman" w:eastAsia="Times New Roman" w:cs="Times New Roman"/>
          <w:color w:val="44546A" w:themeColor="text2" w:themeTint="FF" w:themeShade="FF"/>
        </w:rPr>
        <w:t>)</w:t>
      </w:r>
    </w:p>
    <w:p w:rsidRPr="005C0370" w:rsidR="0037145A" w:rsidP="7FE5C2FF" w:rsidRDefault="005C0370" w14:paraId="41A5491B" w14:textId="4C955D5E">
      <w:pPr>
        <w:pStyle w:val="BodyText"/>
        <w:rPr>
          <w:color w:val="auto"/>
        </w:rPr>
      </w:pPr>
      <w:r w:rsidRPr="7FE5C2FF" w:rsidR="6CAB2012">
        <w:rPr>
          <w:color w:val="auto"/>
        </w:rPr>
        <w:t>2:05 Start</w:t>
      </w:r>
    </w:p>
    <w:p w:rsidR="005D18A9" w:rsidP="7FE5C2FF" w:rsidRDefault="00C13827" w14:paraId="00F4EDA1" w14:textId="2F0B0F18">
      <w:pPr>
        <w:pStyle w:val="Heading2"/>
        <w:spacing w:line="240" w:lineRule="auto"/>
        <w:rPr>
          <w:rFonts w:ascii="Times New Roman" w:hAnsi="Times New Roman" w:eastAsia="Times New Roman" w:cs="Times New Roman"/>
          <w:color w:val="44546A" w:themeColor="text2" w:themeTint="FF" w:themeShade="FF"/>
        </w:rPr>
      </w:pPr>
      <w:r w:rsidRPr="7FE5C2FF" w:rsidR="760ECC5A">
        <w:rPr>
          <w:rFonts w:ascii="Times New Roman" w:hAnsi="Times New Roman" w:eastAsia="Times New Roman" w:cs="Times New Roman"/>
          <w:color w:val="44546A" w:themeColor="text2" w:themeTint="FF" w:themeShade="FF"/>
        </w:rPr>
        <w:t>Introduction</w:t>
      </w:r>
      <w:r w:rsidRPr="7FE5C2FF" w:rsidR="15DB2C66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 of </w:t>
      </w:r>
      <w:r w:rsidRPr="7FE5C2FF" w:rsidR="3314D39B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incoming </w:t>
      </w:r>
      <w:r w:rsidRPr="7FE5C2FF" w:rsidR="15DB2C66">
        <w:rPr>
          <w:rFonts w:ascii="Times New Roman" w:hAnsi="Times New Roman" w:eastAsia="Times New Roman" w:cs="Times New Roman"/>
          <w:color w:val="44546A" w:themeColor="text2" w:themeTint="FF" w:themeShade="FF"/>
        </w:rPr>
        <w:t>Delegates</w:t>
      </w:r>
      <w:r w:rsidRPr="7FE5C2FF" w:rsidR="3C3C42A3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 and</w:t>
      </w:r>
      <w:r w:rsidRPr="7FE5C2FF" w:rsidR="20DB54A5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 Officers</w:t>
      </w:r>
    </w:p>
    <w:p w:rsidRPr="005C0370" w:rsidR="0037145A" w:rsidP="7FE5C2FF" w:rsidRDefault="005C0370" w14:paraId="59BDEA0B" w14:textId="10CF3C80">
      <w:pPr>
        <w:pStyle w:val="BodyText"/>
        <w:rPr>
          <w:color w:val="44546A" w:themeColor="text2" w:themeTint="FF" w:themeShade="FF"/>
        </w:rPr>
      </w:pPr>
      <w:r w:rsidRPr="7FE5C2FF" w:rsidR="5E3F650F">
        <w:rPr>
          <w:color w:val="44546A" w:themeColor="text2" w:themeTint="FF" w:themeShade="FF"/>
        </w:rPr>
        <w:t>A</w:t>
      </w:r>
      <w:r w:rsidRPr="7FE5C2FF" w:rsidR="6CAB2012">
        <w:rPr>
          <w:color w:val="44546A" w:themeColor="text2" w:themeTint="FF" w:themeShade="FF"/>
        </w:rPr>
        <w:t>ttendanc</w:t>
      </w:r>
      <w:r w:rsidRPr="7FE5C2FF" w:rsidR="6CAB2012">
        <w:rPr>
          <w:color w:val="44546A" w:themeColor="text2" w:themeTint="FF" w:themeShade="FF"/>
        </w:rPr>
        <w:t>e</w:t>
      </w:r>
      <w:r w:rsidRPr="7FE5C2FF" w:rsidR="499D092B">
        <w:rPr>
          <w:color w:val="44546A" w:themeColor="text2" w:themeTint="FF" w:themeShade="FF"/>
        </w:rPr>
        <w:t xml:space="preserve"> is taken</w:t>
      </w:r>
    </w:p>
    <w:p w:rsidRPr="00364CAD" w:rsidR="00FD734C" w:rsidP="7FE5C2FF" w:rsidRDefault="00A11BEE" w14:paraId="2C9BC182" w14:textId="30826C98">
      <w:pPr>
        <w:pStyle w:val="Heading2"/>
        <w:spacing w:line="240" w:lineRule="auto"/>
        <w:rPr>
          <w:rFonts w:ascii="Times New Roman" w:hAnsi="Times New Roman" w:eastAsia="Times New Roman" w:cs="Times New Roman"/>
          <w:color w:val="44546A" w:themeColor="text2" w:themeTint="FF" w:themeShade="FF"/>
        </w:rPr>
      </w:pPr>
      <w:r w:rsidRPr="7FE5C2FF" w:rsidR="463D1DE4">
        <w:rPr>
          <w:rFonts w:ascii="Times New Roman" w:hAnsi="Times New Roman" w:eastAsia="Times New Roman" w:cs="Times New Roman"/>
          <w:color w:val="44546A" w:themeColor="text2" w:themeTint="FF" w:themeShade="FF"/>
        </w:rPr>
        <w:t>H</w:t>
      </w:r>
      <w:r w:rsidRPr="7FE5C2FF" w:rsidR="2F988B59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uman </w:t>
      </w:r>
      <w:r w:rsidRPr="7FE5C2FF" w:rsidR="463D1DE4">
        <w:rPr>
          <w:rFonts w:ascii="Times New Roman" w:hAnsi="Times New Roman" w:eastAsia="Times New Roman" w:cs="Times New Roman"/>
          <w:color w:val="44546A" w:themeColor="text2" w:themeTint="FF" w:themeShade="FF"/>
        </w:rPr>
        <w:t>R</w:t>
      </w:r>
      <w:r w:rsidRPr="7FE5C2FF" w:rsidR="2F988B59">
        <w:rPr>
          <w:rFonts w:ascii="Times New Roman" w:hAnsi="Times New Roman" w:eastAsia="Times New Roman" w:cs="Times New Roman"/>
          <w:color w:val="44546A" w:themeColor="text2" w:themeTint="FF" w:themeShade="FF"/>
        </w:rPr>
        <w:t>esources</w:t>
      </w:r>
      <w:r w:rsidRPr="7FE5C2FF" w:rsidR="463D1DE4">
        <w:rPr>
          <w:rFonts w:ascii="Times New Roman" w:hAnsi="Times New Roman" w:eastAsia="Times New Roman" w:cs="Times New Roman"/>
          <w:color w:val="44546A" w:themeColor="text2" w:themeTint="FF" w:themeShade="FF"/>
        </w:rPr>
        <w:t xml:space="preserve"> announcements</w:t>
      </w:r>
    </w:p>
    <w:p w:rsidR="003875D7" w:rsidP="7FE5C2FF" w:rsidRDefault="003875D7" w14:paraId="29AEA001" w14:textId="77777777">
      <w:pPr>
        <w:pStyle w:val="BodyText"/>
        <w:numPr>
          <w:ilvl w:val="0"/>
          <w:numId w:val="37"/>
        </w:numPr>
        <w:rPr>
          <w:rFonts w:ascii="Times New Roman" w:hAnsi="Times New Roman" w:cs="Times New Roman"/>
          <w:color w:val="44546A" w:themeColor="text2" w:themeTint="FF" w:themeShade="FF"/>
        </w:rPr>
      </w:pPr>
      <w:r w:rsidRPr="7FE5C2FF" w:rsidR="6DB42BC7">
        <w:rPr>
          <w:rFonts w:ascii="Times New Roman" w:hAnsi="Times New Roman" w:cs="Times New Roman"/>
          <w:color w:val="44546A" w:themeColor="text2" w:themeTint="FF" w:themeShade="FF"/>
        </w:rPr>
        <w:t xml:space="preserve">Mandatory Training Launching Week of October 20, 2025. </w:t>
      </w:r>
      <w:r w:rsidRPr="7FE5C2FF" w:rsidR="6DB42BC7">
        <w:rPr>
          <w:rFonts w:ascii="Times New Roman" w:hAnsi="Times New Roman" w:cs="Times New Roman"/>
          <w:color w:val="44546A" w:themeColor="text2" w:themeTint="FF" w:themeShade="FF"/>
        </w:rPr>
        <w:t>90 days</w:t>
      </w:r>
      <w:r w:rsidRPr="7FE5C2FF" w:rsidR="6DB42BC7">
        <w:rPr>
          <w:rFonts w:ascii="Times New Roman" w:hAnsi="Times New Roman" w:cs="Times New Roman"/>
          <w:color w:val="44546A" w:themeColor="text2" w:themeTint="FF" w:themeShade="FF"/>
        </w:rPr>
        <w:t xml:space="preserve"> to complete training.</w:t>
      </w:r>
    </w:p>
    <w:p w:rsidRPr="005C0370" w:rsidR="005C0370" w:rsidP="7FE5C2FF" w:rsidRDefault="005C0370" w14:paraId="3AF2C337" w14:textId="78183A4C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3BDB795F">
        <w:rPr>
          <w:rFonts w:ascii="Times New Roman" w:hAnsi="Times New Roman" w:cs="Times New Roman"/>
          <w:color w:val="auto"/>
        </w:rPr>
        <w:t>Golf Cart Training is being added to</w:t>
      </w:r>
      <w:r w:rsidRPr="7FE5C2FF" w:rsidR="6CAB2012">
        <w:rPr>
          <w:rFonts w:ascii="Times New Roman" w:hAnsi="Times New Roman" w:cs="Times New Roman"/>
          <w:color w:val="auto"/>
        </w:rPr>
        <w:t xml:space="preserve"> knowbe4</w:t>
      </w:r>
    </w:p>
    <w:p w:rsidR="003875D7" w:rsidP="7FE5C2FF" w:rsidRDefault="003875D7" w14:paraId="2B3D1A96" w14:textId="77777777">
      <w:pPr>
        <w:pStyle w:val="BodyText"/>
        <w:numPr>
          <w:ilvl w:val="0"/>
          <w:numId w:val="37"/>
        </w:numPr>
        <w:rPr>
          <w:rFonts w:ascii="Times New Roman" w:hAnsi="Times New Roman" w:cs="Times New Roman"/>
          <w:color w:val="44546A" w:themeColor="text2" w:themeTint="FF" w:themeShade="FF"/>
        </w:rPr>
      </w:pPr>
      <w:r w:rsidRPr="7FE5C2FF" w:rsidR="6DB42BC7">
        <w:rPr>
          <w:rFonts w:ascii="Times New Roman" w:hAnsi="Times New Roman" w:cs="Times New Roman"/>
          <w:color w:val="44546A" w:themeColor="text2" w:themeTint="FF" w:themeShade="FF"/>
        </w:rPr>
        <w:t>Benefits Fair – October 22, 2025</w:t>
      </w:r>
    </w:p>
    <w:p w:rsidR="005C0370" w:rsidP="7FE5C2FF" w:rsidRDefault="005C0370" w14:paraId="4A5E208A" w14:textId="32234BA4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6CAB2012">
        <w:rPr>
          <w:rFonts w:ascii="Times New Roman" w:hAnsi="Times New Roman" w:cs="Times New Roman"/>
          <w:color w:val="auto"/>
        </w:rPr>
        <w:t>All benefit vendors will be in attendance</w:t>
      </w:r>
      <w:r w:rsidRPr="7FE5C2FF" w:rsidR="5230000B">
        <w:rPr>
          <w:rFonts w:ascii="Times New Roman" w:hAnsi="Times New Roman" w:cs="Times New Roman"/>
          <w:color w:val="auto"/>
        </w:rPr>
        <w:t xml:space="preserve"> along with community partners</w:t>
      </w:r>
    </w:p>
    <w:p w:rsidRPr="00364CAD" w:rsidR="005C0370" w:rsidP="7FE5C2FF" w:rsidRDefault="005C0370" w14:paraId="375A8714" w14:textId="47A50E8C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6CAB2012">
        <w:rPr>
          <w:rFonts w:ascii="Times New Roman" w:hAnsi="Times New Roman" w:cs="Times New Roman"/>
          <w:color w:val="auto"/>
        </w:rPr>
        <w:t>11</w:t>
      </w:r>
      <w:r w:rsidRPr="7FE5C2FF" w:rsidR="3AB190C4">
        <w:rPr>
          <w:rFonts w:ascii="Times New Roman" w:hAnsi="Times New Roman" w:cs="Times New Roman"/>
          <w:color w:val="auto"/>
        </w:rPr>
        <w:t>am</w:t>
      </w:r>
      <w:r w:rsidRPr="7FE5C2FF" w:rsidR="6CAB2012">
        <w:rPr>
          <w:rFonts w:ascii="Times New Roman" w:hAnsi="Times New Roman" w:cs="Times New Roman"/>
          <w:color w:val="auto"/>
        </w:rPr>
        <w:t>-2</w:t>
      </w:r>
      <w:r w:rsidRPr="7FE5C2FF" w:rsidR="6C37A8C9">
        <w:rPr>
          <w:rFonts w:ascii="Times New Roman" w:hAnsi="Times New Roman" w:cs="Times New Roman"/>
          <w:color w:val="auto"/>
        </w:rPr>
        <w:t>pm</w:t>
      </w:r>
    </w:p>
    <w:p w:rsidR="003875D7" w:rsidP="003875D7" w:rsidRDefault="003875D7" w14:paraId="6231A643" w14:textId="77777777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00364CAD">
        <w:rPr>
          <w:rFonts w:ascii="Times New Roman" w:hAnsi="Times New Roman" w:cs="Times New Roman"/>
        </w:rPr>
        <w:t>Open Enrollment Dates - Monday, October 27, 2025, to Friday, November 7, 2025</w:t>
      </w:r>
    </w:p>
    <w:p w:rsidR="005C0370" w:rsidP="7FE5C2FF" w:rsidRDefault="005C0370" w14:paraId="6612B09C" w14:textId="6AD2C421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6CAB2012">
        <w:rPr>
          <w:rFonts w:ascii="Times New Roman" w:hAnsi="Times New Roman" w:cs="Times New Roman"/>
          <w:color w:val="auto"/>
        </w:rPr>
        <w:t>Recommended to go in early</w:t>
      </w:r>
    </w:p>
    <w:p w:rsidRPr="00364CAD" w:rsidR="005C0370" w:rsidP="7FE5C2FF" w:rsidRDefault="005C0370" w14:paraId="50281DF5" w14:textId="703CB763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6CAB2012">
        <w:rPr>
          <w:rFonts w:ascii="Times New Roman" w:hAnsi="Times New Roman" w:cs="Times New Roman"/>
          <w:color w:val="auto"/>
        </w:rPr>
        <w:t>Must recertify smoking status to avoid fees</w:t>
      </w:r>
    </w:p>
    <w:p w:rsidRPr="00364CAD" w:rsidR="005C0370" w:rsidP="7FE5C2FF" w:rsidRDefault="005C0370" w14:paraId="0F258E1E" w14:textId="6B9D5073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7FE5C2FF" w:rsidR="6DB42BC7">
        <w:rPr>
          <w:rFonts w:ascii="Times New Roman" w:hAnsi="Times New Roman" w:cs="Times New Roman"/>
        </w:rPr>
        <w:t>Employee Engagement &amp; Wellness Ambassadors Announcement – Interest Meeting</w:t>
      </w:r>
    </w:p>
    <w:p w:rsidR="003875D7" w:rsidP="003875D7" w:rsidRDefault="003875D7" w14:paraId="7307FD68" w14:textId="77777777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00364CAD">
        <w:rPr>
          <w:rFonts w:ascii="Times New Roman" w:hAnsi="Times New Roman" w:cs="Times New Roman"/>
        </w:rPr>
        <w:t>On-Site EAP Counselor/Practitioner – Room 118 Arbor Hall</w:t>
      </w:r>
    </w:p>
    <w:p w:rsidRPr="00364CAD" w:rsidR="00B1037D" w:rsidP="7FE5C2FF" w:rsidRDefault="00B1037D" w14:paraId="17B3D758" w14:textId="18E8AF8F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6CAB2012">
        <w:rPr>
          <w:rFonts w:ascii="Times New Roman" w:hAnsi="Times New Roman" w:cs="Times New Roman"/>
          <w:color w:val="auto"/>
        </w:rPr>
        <w:t>Ms. Ojo</w:t>
      </w:r>
      <w:r w:rsidRPr="7FE5C2FF" w:rsidR="0E1C46D6">
        <w:rPr>
          <w:rFonts w:ascii="Times New Roman" w:hAnsi="Times New Roman" w:cs="Times New Roman"/>
          <w:color w:val="auto"/>
        </w:rPr>
        <w:t xml:space="preserve"> is also available for TEAMS meetings</w:t>
      </w:r>
    </w:p>
    <w:p w:rsidR="005C0370" w:rsidP="00B1037D" w:rsidRDefault="003875D7" w14:paraId="6922577B" w14:textId="6C5AE87F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00364CAD">
        <w:rPr>
          <w:rFonts w:ascii="Times New Roman" w:hAnsi="Times New Roman" w:cs="Times New Roman"/>
        </w:rPr>
        <w:t>Winter Mixer 2025 – Tentatively scheduled for December 17, 2025</w:t>
      </w:r>
    </w:p>
    <w:p w:rsidR="00496F61" w:rsidP="00B1037D" w:rsidRDefault="00496F61" w14:paraId="0A45C0A6" w14:textId="796EF7BB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VP of Student Affairs search </w:t>
      </w:r>
    </w:p>
    <w:p w:rsidR="00496F61" w:rsidP="00B1037D" w:rsidRDefault="00496F61" w14:paraId="1ECDDCA7" w14:textId="0DD14AAA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7FE5C2FF" w:rsidR="4C70E35A">
        <w:rPr>
          <w:rFonts w:ascii="Times New Roman" w:hAnsi="Times New Roman" w:cs="Times New Roman"/>
        </w:rPr>
        <w:t>TAP Notice</w:t>
      </w:r>
    </w:p>
    <w:p w:rsidR="3CB2711E" w:rsidP="7FE5C2FF" w:rsidRDefault="3CB2711E" w14:paraId="73A359EB" w14:textId="342B3C1D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7FE5C2FF" w:rsidR="3CB2711E">
        <w:rPr>
          <w:rFonts w:ascii="Times New Roman" w:hAnsi="Times New Roman" w:cs="Times New Roman"/>
        </w:rPr>
        <w:t>SPIVEY HALL UPDATES AND UPCOMING EVENTS</w:t>
      </w:r>
    </w:p>
    <w:p w:rsidR="2BCA050E" w:rsidP="7FE5C2FF" w:rsidRDefault="2BCA050E" w14:paraId="393C4F7C" w14:textId="3EF742DA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2BCA050E">
        <w:rPr>
          <w:rFonts w:ascii="Times New Roman" w:hAnsi="Times New Roman" w:cs="Times New Roman"/>
          <w:color w:val="auto"/>
        </w:rPr>
        <w:t xml:space="preserve">Organ events: Charlie Chaplin’s the Adventurer on </w:t>
      </w:r>
      <w:r w:rsidRPr="7FE5C2FF" w:rsidR="5B67B592">
        <w:rPr>
          <w:rFonts w:ascii="Times New Roman" w:hAnsi="Times New Roman" w:cs="Times New Roman"/>
          <w:color w:val="auto"/>
        </w:rPr>
        <w:t>October</w:t>
      </w:r>
      <w:r w:rsidRPr="7FE5C2FF" w:rsidR="2BCA050E">
        <w:rPr>
          <w:rFonts w:ascii="Times New Roman" w:hAnsi="Times New Roman" w:cs="Times New Roman"/>
          <w:color w:val="auto"/>
        </w:rPr>
        <w:t xml:space="preserve"> </w:t>
      </w:r>
      <w:r w:rsidRPr="7FE5C2FF" w:rsidR="2BCA050E">
        <w:rPr>
          <w:rFonts w:ascii="Times New Roman" w:hAnsi="Times New Roman" w:cs="Times New Roman"/>
          <w:color w:val="auto"/>
        </w:rPr>
        <w:t xml:space="preserve">17th and Nosferatu on </w:t>
      </w:r>
      <w:r w:rsidRPr="7FE5C2FF" w:rsidR="60F22806">
        <w:rPr>
          <w:rFonts w:ascii="Times New Roman" w:hAnsi="Times New Roman" w:cs="Times New Roman"/>
          <w:color w:val="auto"/>
        </w:rPr>
        <w:t>October</w:t>
      </w:r>
      <w:r w:rsidRPr="7FE5C2FF" w:rsidR="2BCA050E">
        <w:rPr>
          <w:rFonts w:ascii="Times New Roman" w:hAnsi="Times New Roman" w:cs="Times New Roman"/>
          <w:color w:val="auto"/>
        </w:rPr>
        <w:t xml:space="preserve"> 18</w:t>
      </w:r>
      <w:r w:rsidRPr="7FE5C2FF" w:rsidR="2BCA050E">
        <w:rPr>
          <w:rFonts w:ascii="Times New Roman" w:hAnsi="Times New Roman" w:cs="Times New Roman"/>
          <w:color w:val="auto"/>
          <w:vertAlign w:val="superscript"/>
        </w:rPr>
        <w:t>th</w:t>
      </w:r>
      <w:r w:rsidRPr="7FE5C2FF" w:rsidR="2BCA050E">
        <w:rPr>
          <w:rFonts w:ascii="Times New Roman" w:hAnsi="Times New Roman" w:cs="Times New Roman"/>
          <w:color w:val="auto"/>
        </w:rPr>
        <w:t>.</w:t>
      </w:r>
    </w:p>
    <w:p w:rsidR="00832F06" w:rsidP="00B1037D" w:rsidRDefault="00832F06" w14:paraId="7DCEAF98" w14:textId="4FC5D0F9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Laker Angels announcements</w:t>
      </w:r>
    </w:p>
    <w:p w:rsidR="00832F06" w:rsidP="7FE5C2FF" w:rsidRDefault="00832F06" w14:paraId="7E6DDEBB" w14:textId="2CCD3A85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3DA75215">
        <w:rPr>
          <w:rFonts w:ascii="Times New Roman" w:hAnsi="Times New Roman" w:cs="Times New Roman"/>
          <w:color w:val="auto"/>
        </w:rPr>
        <w:t>Food</w:t>
      </w:r>
      <w:r w:rsidRPr="7FE5C2FF" w:rsidR="3DA75215">
        <w:rPr>
          <w:rFonts w:ascii="Times New Roman" w:hAnsi="Times New Roman" w:cs="Times New Roman"/>
          <w:color w:val="auto"/>
        </w:rPr>
        <w:t xml:space="preserve"> pantry for faculty and staff has started.</w:t>
      </w:r>
    </w:p>
    <w:p w:rsidR="00832F06" w:rsidP="7FE5C2FF" w:rsidRDefault="00832F06" w14:paraId="49E24C92" w14:textId="4F6194C6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2CBC20B1">
        <w:rPr>
          <w:rFonts w:ascii="Times New Roman" w:hAnsi="Times New Roman" w:cs="Times New Roman"/>
          <w:color w:val="auto"/>
        </w:rPr>
        <w:t xml:space="preserve">See Anitra white </w:t>
      </w:r>
      <w:r w:rsidRPr="7FE5C2FF" w:rsidR="2CBC20B1">
        <w:rPr>
          <w:rFonts w:ascii="Times New Roman" w:hAnsi="Times New Roman" w:cs="Times New Roman"/>
          <w:color w:val="auto"/>
        </w:rPr>
        <w:t>located</w:t>
      </w:r>
      <w:r w:rsidRPr="7FE5C2FF" w:rsidR="2CBC20B1">
        <w:rPr>
          <w:rFonts w:ascii="Times New Roman" w:hAnsi="Times New Roman" w:cs="Times New Roman"/>
          <w:color w:val="auto"/>
        </w:rPr>
        <w:t xml:space="preserve"> in the veteran’s center next to the bookstore</w:t>
      </w:r>
      <w:r w:rsidRPr="7FE5C2FF" w:rsidR="313E5DA0">
        <w:rPr>
          <w:rFonts w:ascii="Times New Roman" w:hAnsi="Times New Roman" w:cs="Times New Roman"/>
          <w:color w:val="auto"/>
        </w:rPr>
        <w:t xml:space="preserve"> for </w:t>
      </w:r>
      <w:r w:rsidRPr="7FE5C2FF" w:rsidR="313E5DA0">
        <w:rPr>
          <w:rFonts w:ascii="Times New Roman" w:hAnsi="Times New Roman" w:cs="Times New Roman"/>
          <w:color w:val="auto"/>
        </w:rPr>
        <w:t>assistance</w:t>
      </w:r>
      <w:r w:rsidRPr="7FE5C2FF" w:rsidR="313E5DA0">
        <w:rPr>
          <w:rFonts w:ascii="Times New Roman" w:hAnsi="Times New Roman" w:cs="Times New Roman"/>
          <w:color w:val="auto"/>
        </w:rPr>
        <w:t>.</w:t>
      </w:r>
      <w:r w:rsidRPr="7FE5C2FF" w:rsidR="313E5DA0">
        <w:rPr>
          <w:rFonts w:ascii="Times New Roman" w:hAnsi="Times New Roman" w:cs="Times New Roman"/>
          <w:color w:val="auto"/>
        </w:rPr>
        <w:t xml:space="preserve"> </w:t>
      </w:r>
    </w:p>
    <w:p w:rsidR="00832F06" w:rsidP="7FE5C2FF" w:rsidRDefault="00832F06" w14:paraId="6D79373B" w14:textId="3BDC3C7D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2CBC20B1">
        <w:rPr>
          <w:rFonts w:ascii="Times New Roman" w:hAnsi="Times New Roman" w:cs="Times New Roman"/>
          <w:color w:val="auto"/>
        </w:rPr>
        <w:t>PB</w:t>
      </w:r>
      <w:r w:rsidRPr="7FE5C2FF" w:rsidR="3A70B4C5">
        <w:rPr>
          <w:rFonts w:ascii="Times New Roman" w:hAnsi="Times New Roman" w:cs="Times New Roman"/>
          <w:color w:val="auto"/>
        </w:rPr>
        <w:t xml:space="preserve"> &amp;</w:t>
      </w:r>
      <w:r w:rsidRPr="7FE5C2FF" w:rsidR="2CBC20B1">
        <w:rPr>
          <w:rFonts w:ascii="Times New Roman" w:hAnsi="Times New Roman" w:cs="Times New Roman"/>
          <w:color w:val="auto"/>
        </w:rPr>
        <w:t xml:space="preserve">J station </w:t>
      </w:r>
      <w:r w:rsidRPr="7FE5C2FF" w:rsidR="450C920E">
        <w:rPr>
          <w:rFonts w:ascii="Times New Roman" w:hAnsi="Times New Roman" w:cs="Times New Roman"/>
          <w:color w:val="auto"/>
        </w:rPr>
        <w:t>is coming</w:t>
      </w:r>
      <w:r w:rsidRPr="7FE5C2FF" w:rsidR="2CBC20B1">
        <w:rPr>
          <w:rFonts w:ascii="Times New Roman" w:hAnsi="Times New Roman" w:cs="Times New Roman"/>
          <w:color w:val="auto"/>
        </w:rPr>
        <w:t xml:space="preserve"> </w:t>
      </w:r>
      <w:r w:rsidRPr="7FE5C2FF" w:rsidR="4B5B7F56">
        <w:rPr>
          <w:rFonts w:ascii="Times New Roman" w:hAnsi="Times New Roman" w:cs="Times New Roman"/>
          <w:color w:val="auto"/>
        </w:rPr>
        <w:t>to</w:t>
      </w:r>
      <w:r w:rsidRPr="7FE5C2FF" w:rsidR="2CBC20B1">
        <w:rPr>
          <w:rFonts w:ascii="Times New Roman" w:hAnsi="Times New Roman" w:cs="Times New Roman"/>
          <w:color w:val="auto"/>
        </w:rPr>
        <w:t xml:space="preserve"> the veteran’s center</w:t>
      </w:r>
      <w:r w:rsidRPr="7FE5C2FF" w:rsidR="692FE64B">
        <w:rPr>
          <w:rFonts w:ascii="Times New Roman" w:hAnsi="Times New Roman" w:cs="Times New Roman"/>
          <w:color w:val="auto"/>
        </w:rPr>
        <w:t>.</w:t>
      </w:r>
    </w:p>
    <w:p w:rsidR="00832F06" w:rsidP="00832F06" w:rsidRDefault="00832F06" w14:paraId="2B4194D2" w14:textId="02B92876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 w:rsidRPr="7FE5C2FF" w:rsidR="2CBC20B1">
        <w:rPr>
          <w:rFonts w:ascii="Times New Roman" w:hAnsi="Times New Roman" w:cs="Times New Roman"/>
        </w:rPr>
        <w:t>New Housing Employees</w:t>
      </w:r>
    </w:p>
    <w:p w:rsidR="00832F06" w:rsidP="00832F06" w:rsidRDefault="00832F06" w14:paraId="22F40D10" w14:textId="68C0F69D">
      <w:pPr>
        <w:pStyle w:val="BodyText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spotlight award</w:t>
      </w:r>
    </w:p>
    <w:p w:rsidR="00832F06" w:rsidP="7FE5C2FF" w:rsidRDefault="00832F06" w14:paraId="20705EC2" w14:textId="281792FB">
      <w:pPr>
        <w:pStyle w:val="BodyText"/>
        <w:numPr>
          <w:ilvl w:val="1"/>
          <w:numId w:val="37"/>
        </w:numPr>
        <w:rPr>
          <w:rFonts w:ascii="Times New Roman" w:hAnsi="Times New Roman" w:cs="Times New Roman"/>
          <w:color w:val="auto"/>
        </w:rPr>
      </w:pPr>
      <w:r w:rsidRPr="7FE5C2FF" w:rsidR="55BCCB93">
        <w:rPr>
          <w:rFonts w:ascii="Times New Roman" w:hAnsi="Times New Roman" w:cs="Times New Roman"/>
          <w:color w:val="auto"/>
        </w:rPr>
        <w:t xml:space="preserve">Nominate Employees who </w:t>
      </w:r>
      <w:r w:rsidRPr="7FE5C2FF" w:rsidR="55BCCB93">
        <w:rPr>
          <w:rFonts w:ascii="Times New Roman" w:hAnsi="Times New Roman" w:cs="Times New Roman"/>
          <w:color w:val="auto"/>
        </w:rPr>
        <w:t>exhibit</w:t>
      </w:r>
      <w:r w:rsidRPr="7FE5C2FF" w:rsidR="55BCCB93">
        <w:rPr>
          <w:rFonts w:ascii="Times New Roman" w:hAnsi="Times New Roman" w:cs="Times New Roman"/>
          <w:color w:val="auto"/>
        </w:rPr>
        <w:t xml:space="preserve"> outstanding customer service. </w:t>
      </w:r>
    </w:p>
    <w:p w:rsidR="00832F06" w:rsidP="00832F06" w:rsidRDefault="00832F06" w14:paraId="35BD2896" w14:textId="78971079">
      <w:pPr>
        <w:pStyle w:val="BodyText"/>
        <w:ind w:left="2016"/>
        <w:rPr>
          <w:rFonts w:ascii="Times New Roman" w:hAnsi="Times New Roman" w:cs="Times New Roman"/>
        </w:rPr>
      </w:pPr>
    </w:p>
    <w:p w:rsidRPr="00B1037D" w:rsidR="00832F06" w:rsidP="00832F06" w:rsidRDefault="00832F06" w14:paraId="3E1C920C" w14:textId="77777777">
      <w:pPr>
        <w:pStyle w:val="BodyText"/>
        <w:ind w:left="2016"/>
        <w:rPr>
          <w:rFonts w:ascii="Times New Roman" w:hAnsi="Times New Roman" w:cs="Times New Roman"/>
        </w:rPr>
      </w:pPr>
    </w:p>
    <w:p w:rsidRPr="00364CAD" w:rsidR="00476AD3" w:rsidP="00E12388" w:rsidRDefault="00476AD3" w14:paraId="491E594C" w14:textId="3A77D12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00364CAD">
        <w:rPr>
          <w:rFonts w:ascii="Times New Roman" w:hAnsi="Times New Roman" w:eastAsia="Times New Roman" w:cs="Times New Roman"/>
        </w:rPr>
        <w:t>Committee</w:t>
      </w:r>
      <w:r w:rsidRPr="00364CAD" w:rsidR="00C13827">
        <w:rPr>
          <w:rFonts w:ascii="Times New Roman" w:hAnsi="Times New Roman" w:eastAsia="Times New Roman" w:cs="Times New Roman"/>
        </w:rPr>
        <w:t>s</w:t>
      </w:r>
      <w:r w:rsidRPr="00364CAD">
        <w:rPr>
          <w:rFonts w:ascii="Times New Roman" w:hAnsi="Times New Roman" w:eastAsia="Times New Roman" w:cs="Times New Roman"/>
        </w:rPr>
        <w:t xml:space="preserve"> </w:t>
      </w:r>
    </w:p>
    <w:p w:rsidR="00B1037D" w:rsidP="00B1037D" w:rsidRDefault="00105C08" w14:paraId="56DB2DA4" w14:textId="4F3DFE17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>Election Committee (Staff Council</w:t>
      </w:r>
      <w:r w:rsidR="00B1037D">
        <w:rPr>
          <w:rFonts w:ascii="Times New Roman" w:hAnsi="Times New Roman" w:cs="Times New Roman"/>
        </w:rPr>
        <w:t>)</w:t>
      </w:r>
    </w:p>
    <w:p w:rsidRPr="00B1037D" w:rsidR="00B1037D" w:rsidP="7FE5C2FF" w:rsidRDefault="00B1037D" w14:paraId="7FD9E83F" w14:textId="58C12E48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3CB2711E">
        <w:rPr>
          <w:rFonts w:ascii="Times New Roman" w:hAnsi="Times New Roman" w:cs="Times New Roman"/>
          <w:color w:val="auto"/>
        </w:rPr>
        <w:t>Heidi Banford, Alina Mendoza</w:t>
      </w:r>
      <w:r w:rsidRPr="7FE5C2FF" w:rsidR="06CBC9CD">
        <w:rPr>
          <w:rFonts w:ascii="Times New Roman" w:hAnsi="Times New Roman" w:cs="Times New Roman"/>
          <w:color w:val="auto"/>
        </w:rPr>
        <w:t>, Erica Kilgore</w:t>
      </w:r>
    </w:p>
    <w:p w:rsidR="00B1037D" w:rsidP="00B1037D" w:rsidRDefault="00105C08" w14:paraId="54BEAAB0" w14:textId="77777777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Professional Development Committee </w:t>
      </w:r>
    </w:p>
    <w:p w:rsidRPr="00B1037D" w:rsidR="00B1037D" w:rsidP="00B1037D" w:rsidRDefault="00084F5C" w14:paraId="1098EE1B" w14:textId="459CDD91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</w:rPr>
      </w:pPr>
    </w:p>
    <w:p w:rsidR="00105C08" w:rsidP="00DE6276" w:rsidRDefault="00105C08" w14:paraId="707E3F70" w14:textId="51A62A6F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Special Events Committee </w:t>
      </w:r>
    </w:p>
    <w:p w:rsidRPr="00084F5C" w:rsidR="00084F5C" w:rsidP="7FE5C2FF" w:rsidRDefault="00084F5C" w14:paraId="062EB637" w14:textId="7A9EA646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06CBC9CD">
        <w:rPr>
          <w:rFonts w:ascii="Times New Roman" w:hAnsi="Times New Roman" w:cs="Times New Roman"/>
          <w:color w:val="auto"/>
        </w:rPr>
        <w:t>Tommy Stein, Alina Mendoza, Erika Kilgore</w:t>
      </w:r>
    </w:p>
    <w:p w:rsidR="00476AD3" w:rsidP="00E12388" w:rsidRDefault="00476AD3" w14:paraId="3672E971" w14:textId="7777777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Old Business </w:t>
      </w:r>
    </w:p>
    <w:p w:rsidR="00074193" w:rsidP="00DE6276" w:rsidRDefault="00AD6111" w14:paraId="6650D79C" w14:textId="65F2EA77">
      <w:pPr>
        <w:pStyle w:val="BodyText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3D7E22">
        <w:rPr>
          <w:rFonts w:ascii="Times New Roman" w:hAnsi="Times New Roman" w:cs="Times New Roman"/>
        </w:rPr>
        <w:t>Budget report</w:t>
      </w:r>
    </w:p>
    <w:p w:rsidR="00084F5C" w:rsidP="7FE5C2FF" w:rsidRDefault="00084F5C" w14:paraId="2D79F8B5" w14:textId="33FD7D77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06CBC9CD">
        <w:rPr>
          <w:rFonts w:ascii="Times New Roman" w:hAnsi="Times New Roman" w:cs="Times New Roman"/>
          <w:color w:val="auto"/>
        </w:rPr>
        <w:t>Delivered by: Randall Snell</w:t>
      </w:r>
      <w:r w:rsidRPr="7FE5C2FF" w:rsidR="3799E8EE">
        <w:rPr>
          <w:rFonts w:ascii="Times New Roman" w:hAnsi="Times New Roman" w:cs="Times New Roman"/>
          <w:color w:val="auto"/>
        </w:rPr>
        <w:t>-</w:t>
      </w:r>
      <w:r w:rsidRPr="7FE5C2FF" w:rsidR="06CBC9CD">
        <w:rPr>
          <w:rFonts w:ascii="Times New Roman" w:hAnsi="Times New Roman" w:cs="Times New Roman"/>
          <w:color w:val="auto"/>
        </w:rPr>
        <w:t>Chair</w:t>
      </w:r>
    </w:p>
    <w:p w:rsidR="00084F5C" w:rsidP="7FE5C2FF" w:rsidRDefault="00084F5C" w14:paraId="661AF069" w14:textId="1CDDB88E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06CBC9CD">
        <w:rPr>
          <w:rFonts w:ascii="Times New Roman" w:hAnsi="Times New Roman" w:cs="Times New Roman"/>
          <w:color w:val="auto"/>
        </w:rPr>
        <w:t>$85.23 – operations</w:t>
      </w:r>
    </w:p>
    <w:p w:rsidRPr="00084F5C" w:rsidR="00084F5C" w:rsidP="7FE5C2FF" w:rsidRDefault="00084F5C" w14:paraId="669DDB91" w14:textId="58DCB312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06CBC9CD">
        <w:rPr>
          <w:rFonts w:ascii="Times New Roman" w:hAnsi="Times New Roman" w:cs="Times New Roman"/>
          <w:color w:val="auto"/>
        </w:rPr>
        <w:t>$4999 – professional development</w:t>
      </w:r>
    </w:p>
    <w:p w:rsidR="003D7E22" w:rsidP="00E12388" w:rsidRDefault="00476AD3" w14:paraId="4B55FF36" w14:textId="77777777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</w:rPr>
        <w:t>New Business</w:t>
      </w:r>
    </w:p>
    <w:p w:rsidR="00E7137E" w:rsidP="00126FEA" w:rsidRDefault="00E7137E" w14:paraId="4BF38B05" w14:textId="261AD722">
      <w:pPr>
        <w:pStyle w:val="Heading2"/>
        <w:numPr>
          <w:ilvl w:val="0"/>
          <w:numId w:val="36"/>
        </w:numPr>
        <w:spacing w:before="0"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USG Staff Council updates</w:t>
      </w:r>
    </w:p>
    <w:p w:rsidR="00084F5C" w:rsidP="7FE5C2FF" w:rsidRDefault="00084F5C" w14:paraId="5D72DA02" w14:textId="6C5E5554">
      <w:pPr>
        <w:pStyle w:val="BodyText"/>
        <w:numPr>
          <w:ilvl w:val="1"/>
          <w:numId w:val="36"/>
        </w:numPr>
        <w:rPr>
          <w:color w:val="auto"/>
        </w:rPr>
      </w:pPr>
      <w:r w:rsidRPr="7FE5C2FF" w:rsidR="06CBC9CD">
        <w:rPr>
          <w:color w:val="auto"/>
        </w:rPr>
        <w:t>Changing bylaws after review</w:t>
      </w:r>
    </w:p>
    <w:p w:rsidR="00084F5C" w:rsidP="7FE5C2FF" w:rsidRDefault="00084F5C" w14:paraId="12048F5F" w14:textId="3D357046">
      <w:pPr>
        <w:pStyle w:val="BodyText"/>
        <w:numPr>
          <w:ilvl w:val="1"/>
          <w:numId w:val="36"/>
        </w:numPr>
        <w:rPr>
          <w:color w:val="auto"/>
        </w:rPr>
      </w:pPr>
      <w:r w:rsidRPr="7FE5C2FF" w:rsidR="06CBC9CD">
        <w:rPr>
          <w:color w:val="auto"/>
        </w:rPr>
        <w:t xml:space="preserve">Next </w:t>
      </w:r>
      <w:r w:rsidRPr="7FE5C2FF" w:rsidR="03C6685D">
        <w:rPr>
          <w:color w:val="auto"/>
        </w:rPr>
        <w:t>year's</w:t>
      </w:r>
      <w:r w:rsidRPr="7FE5C2FF" w:rsidR="06CBC9CD">
        <w:rPr>
          <w:color w:val="auto"/>
        </w:rPr>
        <w:t xml:space="preserve"> USG Staff Council Conference</w:t>
      </w:r>
      <w:r w:rsidRPr="7FE5C2FF" w:rsidR="40DF4D8A">
        <w:rPr>
          <w:color w:val="auto"/>
        </w:rPr>
        <w:t xml:space="preserve"> will be at Georgia</w:t>
      </w:r>
      <w:r w:rsidRPr="7FE5C2FF" w:rsidR="06CBC9CD">
        <w:rPr>
          <w:color w:val="auto"/>
        </w:rPr>
        <w:t xml:space="preserve"> </w:t>
      </w:r>
      <w:r w:rsidRPr="7FE5C2FF" w:rsidR="06CBC9CD">
        <w:rPr>
          <w:color w:val="auto"/>
        </w:rPr>
        <w:t>State</w:t>
      </w:r>
    </w:p>
    <w:p w:rsidRPr="00084F5C" w:rsidR="00084F5C" w:rsidP="7FE5C2FF" w:rsidRDefault="00084F5C" w14:paraId="2C92EBDD" w14:textId="7C21B8F1">
      <w:pPr>
        <w:pStyle w:val="BodyText"/>
        <w:numPr>
          <w:ilvl w:val="1"/>
          <w:numId w:val="36"/>
        </w:numPr>
        <w:rPr>
          <w:color w:val="auto"/>
        </w:rPr>
      </w:pPr>
      <w:r w:rsidRPr="7FE5C2FF" w:rsidR="7EFF6CFF">
        <w:rPr>
          <w:color w:val="auto"/>
        </w:rPr>
        <w:t xml:space="preserve">2027 USG Staff Council </w:t>
      </w:r>
      <w:r w:rsidRPr="7FE5C2FF" w:rsidR="7EFF6CFF">
        <w:rPr>
          <w:color w:val="auto"/>
        </w:rPr>
        <w:t>Conference</w:t>
      </w:r>
      <w:r w:rsidRPr="7FE5C2FF" w:rsidR="7EFF6CFF">
        <w:rPr>
          <w:color w:val="auto"/>
        </w:rPr>
        <w:t xml:space="preserve"> will be at</w:t>
      </w:r>
      <w:r w:rsidRPr="7FE5C2FF" w:rsidR="06CBC9CD">
        <w:rPr>
          <w:color w:val="auto"/>
        </w:rPr>
        <w:t xml:space="preserve"> Clayton State </w:t>
      </w:r>
    </w:p>
    <w:p w:rsidRPr="00084F5C" w:rsidR="00084F5C" w:rsidP="7FE5C2FF" w:rsidRDefault="00084F5C" w14:paraId="030C89FD" w14:textId="77777777">
      <w:pPr>
        <w:pStyle w:val="BodyText"/>
        <w:ind w:left="1296"/>
        <w:rPr>
          <w:color w:val="auto"/>
        </w:rPr>
      </w:pPr>
    </w:p>
    <w:p w:rsidR="00E912FA" w:rsidP="00126FEA" w:rsidRDefault="008D6B1A" w14:paraId="452FAC3D" w14:textId="4276359C">
      <w:pPr>
        <w:pStyle w:val="Heading2"/>
        <w:numPr>
          <w:ilvl w:val="0"/>
          <w:numId w:val="36"/>
        </w:numPr>
        <w:spacing w:before="0" w:line="240" w:lineRule="auto"/>
        <w:rPr>
          <w:rFonts w:ascii="Times New Roman" w:hAnsi="Times New Roman" w:eastAsia="Times New Roman" w:cs="Times New Roman"/>
          <w:color w:val="445369"/>
        </w:rPr>
      </w:pPr>
      <w:r w:rsidRPr="0046377D">
        <w:rPr>
          <w:rFonts w:ascii="Times New Roman" w:hAnsi="Times New Roman" w:eastAsia="Times New Roman" w:cs="Times New Roman"/>
          <w:color w:val="445369"/>
        </w:rPr>
        <w:t xml:space="preserve">Website </w:t>
      </w:r>
      <w:r w:rsidR="00DF036F">
        <w:rPr>
          <w:rFonts w:ascii="Times New Roman" w:hAnsi="Times New Roman" w:eastAsia="Times New Roman" w:cs="Times New Roman"/>
          <w:color w:val="445369"/>
        </w:rPr>
        <w:t>u</w:t>
      </w:r>
      <w:r w:rsidRPr="0046377D">
        <w:rPr>
          <w:rFonts w:ascii="Times New Roman" w:hAnsi="Times New Roman" w:eastAsia="Times New Roman" w:cs="Times New Roman"/>
          <w:color w:val="445369"/>
        </w:rPr>
        <w:t>pdates</w:t>
      </w:r>
    </w:p>
    <w:p w:rsidRPr="00084F5C" w:rsidR="00084F5C" w:rsidP="7FE5C2FF" w:rsidRDefault="00084F5C" w14:paraId="6108AF23" w14:textId="4C010A9C">
      <w:pPr>
        <w:pStyle w:val="BodyText"/>
        <w:numPr>
          <w:ilvl w:val="1"/>
          <w:numId w:val="36"/>
        </w:numPr>
        <w:rPr>
          <w:color w:val="auto"/>
        </w:rPr>
      </w:pPr>
      <w:r w:rsidRPr="7FE5C2FF" w:rsidR="06CBC9CD">
        <w:rPr>
          <w:color w:val="auto"/>
        </w:rPr>
        <w:t>Staff Council page</w:t>
      </w:r>
      <w:r w:rsidRPr="7FE5C2FF" w:rsidR="4C70E35A">
        <w:rPr>
          <w:color w:val="auto"/>
        </w:rPr>
        <w:t xml:space="preserve"> updates</w:t>
      </w:r>
    </w:p>
    <w:p w:rsidR="00496F61" w:rsidP="7FE5C2FF" w:rsidRDefault="00496F61" w14:paraId="2AFAE8A6" w14:textId="0E2AD418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 w:rsidRPr="7FE5C2FF" w:rsidR="12A5C90B">
        <w:rPr>
          <w:rFonts w:ascii="Times New Roman" w:hAnsi="Times New Roman" w:eastAsia="Times New Roman" w:cs="Times New Roman"/>
          <w:color w:val="445369"/>
        </w:rPr>
        <w:t>Comments &amp; Concerns</w:t>
      </w:r>
    </w:p>
    <w:p w:rsidR="00EF0FA6" w:rsidP="7FE5C2FF" w:rsidRDefault="00EF0FA6" w14:paraId="2BFA9463" w14:textId="223C48F2">
      <w:pPr>
        <w:pStyle w:val="BodyText"/>
        <w:numPr>
          <w:ilvl w:val="0"/>
          <w:numId w:val="38"/>
        </w:numPr>
        <w:rPr>
          <w:color w:val="auto"/>
        </w:rPr>
      </w:pPr>
      <w:r w:rsidRPr="7FE5C2FF" w:rsidR="06EEDCB7">
        <w:rPr>
          <w:color w:val="auto"/>
        </w:rPr>
        <w:t>Kandace</w:t>
      </w:r>
      <w:r w:rsidRPr="7FE5C2FF" w:rsidR="4209FB80">
        <w:rPr>
          <w:color w:val="auto"/>
        </w:rPr>
        <w:t xml:space="preserve"> </w:t>
      </w:r>
      <w:r w:rsidRPr="7FE5C2FF" w:rsidR="06EEDCB7">
        <w:rPr>
          <w:color w:val="auto"/>
        </w:rPr>
        <w:t>brought up webmaster training for editing the staff council page</w:t>
      </w:r>
    </w:p>
    <w:p w:rsidR="00496F61" w:rsidP="00496F61" w:rsidRDefault="005D18A9" w14:paraId="10A3B197" w14:textId="1B7FBE5D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Upcoming Events</w:t>
      </w:r>
    </w:p>
    <w:p w:rsidRPr="00496F61" w:rsidR="00496F61" w:rsidP="00496F61" w:rsidRDefault="00496F61" w14:paraId="1345A176" w14:textId="77777777">
      <w:pPr>
        <w:pStyle w:val="BodyText"/>
      </w:pPr>
    </w:p>
    <w:p w:rsidR="00CE1BA5" w:rsidP="00DE6276" w:rsidRDefault="00973C5E" w14:paraId="1EA09B28" w14:textId="7626F99A">
      <w:pPr>
        <w:pStyle w:val="Body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Laker Madness</w:t>
      </w:r>
      <w:r w:rsidR="00F149FD">
        <w:rPr>
          <w:rFonts w:ascii="Times New Roman" w:hAnsi="Times New Roman" w:cs="Times New Roman"/>
        </w:rPr>
        <w:t xml:space="preserve"> Oct 23 7:30pm</w:t>
      </w:r>
    </w:p>
    <w:p w:rsidR="00AC20CD" w:rsidP="00AC20CD" w:rsidRDefault="00AC20CD" w14:paraId="2195F6D1" w14:textId="011E2E11">
      <w:pPr>
        <w:pStyle w:val="Body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D6B1A">
        <w:rPr>
          <w:rFonts w:ascii="Times New Roman" w:hAnsi="Times New Roman" w:cs="Times New Roman"/>
        </w:rPr>
        <w:t>Staff Football Game</w:t>
      </w:r>
      <w:r>
        <w:rPr>
          <w:rFonts w:ascii="Times New Roman" w:hAnsi="Times New Roman" w:cs="Times New Roman"/>
        </w:rPr>
        <w:t xml:space="preserve"> Nov 1</w:t>
      </w:r>
      <w:r w:rsidRPr="00AC20C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23039A">
        <w:rPr>
          <w:rFonts w:ascii="Times New Roman" w:hAnsi="Times New Roman" w:cs="Times New Roman"/>
        </w:rPr>
        <w:t>1:00pm</w:t>
      </w:r>
    </w:p>
    <w:p w:rsidR="00496F61" w:rsidP="7FE5C2FF" w:rsidRDefault="00496F61" w14:paraId="1EF05363" w14:textId="0E651FDC">
      <w:pPr>
        <w:pStyle w:val="BodyText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4C70E35A">
        <w:rPr>
          <w:rFonts w:ascii="Times New Roman" w:hAnsi="Times New Roman" w:cs="Times New Roman"/>
          <w:color w:val="auto"/>
        </w:rPr>
        <w:t>Tickets are $10 (</w:t>
      </w:r>
      <w:r w:rsidRPr="7FE5C2FF" w:rsidR="7B9E6CFA">
        <w:rPr>
          <w:rFonts w:ascii="Times New Roman" w:hAnsi="Times New Roman" w:cs="Times New Roman"/>
          <w:color w:val="auto"/>
        </w:rPr>
        <w:t xml:space="preserve">includes </w:t>
      </w:r>
      <w:r w:rsidRPr="7FE5C2FF" w:rsidR="4C70E35A">
        <w:rPr>
          <w:rFonts w:ascii="Times New Roman" w:hAnsi="Times New Roman" w:cs="Times New Roman"/>
          <w:color w:val="auto"/>
        </w:rPr>
        <w:t>pizza and soda)</w:t>
      </w:r>
    </w:p>
    <w:p w:rsidRPr="00AC20CD" w:rsidR="00496F61" w:rsidP="7FE5C2FF" w:rsidRDefault="00496F61" w14:paraId="76554A3B" w14:textId="442EF0D6">
      <w:pPr>
        <w:pStyle w:val="BodyText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4C70E35A">
        <w:rPr>
          <w:rFonts w:ascii="Times New Roman" w:hAnsi="Times New Roman" w:cs="Times New Roman"/>
          <w:color w:val="auto"/>
        </w:rPr>
        <w:t xml:space="preserve">Laker Nation Classic </w:t>
      </w:r>
    </w:p>
    <w:p w:rsidRPr="00496F61" w:rsidR="00496F61" w:rsidP="00496F61" w:rsidRDefault="005D18A9" w14:paraId="0A994B9A" w14:textId="532F5812">
      <w:pPr>
        <w:pStyle w:val="BodyText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7FE5C2FF" w:rsidR="3C3C42A3">
        <w:rPr>
          <w:rFonts w:ascii="Times New Roman" w:hAnsi="Times New Roman" w:cs="Times New Roman"/>
        </w:rPr>
        <w:t xml:space="preserve">Top Dog | Underdog </w:t>
      </w:r>
      <w:r w:rsidRPr="7FE5C2FF" w:rsidR="4C70E35A">
        <w:rPr>
          <w:rFonts w:ascii="Times New Roman" w:hAnsi="Times New Roman" w:cs="Times New Roman"/>
        </w:rPr>
        <w:t xml:space="preserve">(oct 17, 18 and 23, </w:t>
      </w:r>
      <w:r w:rsidRPr="7FE5C2FF" w:rsidR="76A39BAE">
        <w:rPr>
          <w:rFonts w:ascii="Times New Roman" w:hAnsi="Times New Roman" w:cs="Times New Roman"/>
        </w:rPr>
        <w:t>2</w:t>
      </w:r>
      <w:r w:rsidRPr="7FE5C2FF" w:rsidR="4C70E35A">
        <w:rPr>
          <w:rFonts w:ascii="Times New Roman" w:hAnsi="Times New Roman" w:cs="Times New Roman"/>
        </w:rPr>
        <w:t xml:space="preserve">4) </w:t>
      </w:r>
    </w:p>
    <w:p w:rsidR="00496F61" w:rsidP="7FE5C2FF" w:rsidRDefault="00496F61" w14:paraId="6A81E393" w14:textId="60A0A214">
      <w:pPr>
        <w:pStyle w:val="BodyText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color w:val="auto"/>
        </w:rPr>
      </w:pPr>
      <w:r w:rsidRPr="7FE5C2FF" w:rsidR="20AA2427">
        <w:rPr>
          <w:rFonts w:ascii="Times New Roman" w:hAnsi="Times New Roman" w:cs="Times New Roman"/>
          <w:color w:val="auto"/>
        </w:rPr>
        <w:t xml:space="preserve">At the </w:t>
      </w:r>
      <w:r w:rsidRPr="7FE5C2FF" w:rsidR="4C70E35A">
        <w:rPr>
          <w:rFonts w:ascii="Times New Roman" w:hAnsi="Times New Roman" w:cs="Times New Roman"/>
          <w:color w:val="auto"/>
        </w:rPr>
        <w:t>Crescent</w:t>
      </w:r>
      <w:r w:rsidRPr="7FE5C2FF" w:rsidR="64945198">
        <w:rPr>
          <w:rFonts w:ascii="Times New Roman" w:hAnsi="Times New Roman" w:cs="Times New Roman"/>
          <w:color w:val="auto"/>
        </w:rPr>
        <w:t xml:space="preserve"> T</w:t>
      </w:r>
      <w:r w:rsidRPr="7FE5C2FF" w:rsidR="4C70E35A">
        <w:rPr>
          <w:rFonts w:ascii="Times New Roman" w:hAnsi="Times New Roman" w:cs="Times New Roman"/>
          <w:color w:val="auto"/>
        </w:rPr>
        <w:t>heater</w:t>
      </w:r>
    </w:p>
    <w:p w:rsidR="00E41693" w:rsidP="00E41693" w:rsidRDefault="00E41693" w14:paraId="056681C3" w14:textId="4A97C14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44546A" w:themeColor="text2"/>
          <w:sz w:val="22"/>
          <w:szCs w:val="22"/>
        </w:rPr>
      </w:pPr>
      <w:r w:rsidRPr="00E41693">
        <w:rPr>
          <w:rFonts w:ascii="Aptos" w:hAnsi="Aptos"/>
          <w:color w:val="44546A" w:themeColor="text2"/>
        </w:rPr>
        <w:t>T</w:t>
      </w:r>
      <w:r w:rsidRPr="00E41693">
        <w:rPr>
          <w:color w:val="44546A" w:themeColor="text2"/>
          <w:sz w:val="22"/>
          <w:szCs w:val="22"/>
        </w:rPr>
        <w:t>uesday Nov 2</w:t>
      </w:r>
      <w:r w:rsidR="00496F61">
        <w:rPr>
          <w:color w:val="44546A" w:themeColor="text2"/>
          <w:sz w:val="22"/>
          <w:szCs w:val="22"/>
        </w:rPr>
        <w:t>5</w:t>
      </w:r>
      <w:r w:rsidRPr="00E41693">
        <w:rPr>
          <w:color w:val="44546A" w:themeColor="text2"/>
          <w:sz w:val="22"/>
          <w:szCs w:val="22"/>
        </w:rPr>
        <w:t>-Thanksgiving Lunch</w:t>
      </w:r>
    </w:p>
    <w:p w:rsidR="00496F61" w:rsidP="7FE5C2FF" w:rsidRDefault="00496F61" w14:paraId="02647526" w14:textId="504246FC">
      <w:pPr>
        <w:pStyle w:val="NormalWeb"/>
        <w:numPr>
          <w:ilvl w:val="1"/>
          <w:numId w:val="15"/>
        </w:numPr>
        <w:shd w:val="clear" w:color="auto" w:fill="FFFFFF" w:themeFill="background1"/>
        <w:spacing w:before="0" w:beforeAutospacing="off" w:after="0" w:afterAutospacing="off"/>
        <w:rPr>
          <w:color w:val="auto" w:themeColor="text2"/>
          <w:sz w:val="22"/>
          <w:szCs w:val="22"/>
        </w:rPr>
      </w:pPr>
      <w:r w:rsidRPr="7FE5C2FF" w:rsidR="18F2688B">
        <w:rPr>
          <w:color w:val="auto"/>
          <w:sz w:val="22"/>
          <w:szCs w:val="22"/>
        </w:rPr>
        <w:t>R</w:t>
      </w:r>
      <w:r w:rsidRPr="7FE5C2FF" w:rsidR="4C70E35A">
        <w:rPr>
          <w:color w:val="auto"/>
          <w:sz w:val="22"/>
          <w:szCs w:val="22"/>
        </w:rPr>
        <w:t xml:space="preserve">educed price </w:t>
      </w:r>
      <w:r w:rsidRPr="7FE5C2FF" w:rsidR="27D49860">
        <w:rPr>
          <w:color w:val="auto"/>
          <w:sz w:val="22"/>
          <w:szCs w:val="22"/>
        </w:rPr>
        <w:t>T</w:t>
      </w:r>
      <w:r w:rsidRPr="7FE5C2FF" w:rsidR="4C70E35A">
        <w:rPr>
          <w:color w:val="auto"/>
          <w:sz w:val="22"/>
          <w:szCs w:val="22"/>
        </w:rPr>
        <w:t>hanksgiving lunch</w:t>
      </w:r>
      <w:r w:rsidRPr="7FE5C2FF" w:rsidR="256E9FCB">
        <w:rPr>
          <w:color w:val="auto"/>
          <w:sz w:val="22"/>
          <w:szCs w:val="22"/>
        </w:rPr>
        <w:t xml:space="preserve"> </w:t>
      </w:r>
      <w:r w:rsidRPr="7FE5C2FF" w:rsidR="256E9FCB">
        <w:rPr>
          <w:color w:val="auto"/>
          <w:sz w:val="22"/>
          <w:szCs w:val="22"/>
        </w:rPr>
        <w:t>on</w:t>
      </w:r>
      <w:r w:rsidRPr="7FE5C2FF" w:rsidR="256E9FCB">
        <w:rPr>
          <w:color w:val="auto"/>
          <w:sz w:val="22"/>
          <w:szCs w:val="22"/>
        </w:rPr>
        <w:t xml:space="preserve"> November 20th</w:t>
      </w:r>
    </w:p>
    <w:p w:rsidRPr="00E41693" w:rsidR="00496F61" w:rsidP="7FE5C2FF" w:rsidRDefault="00496F61" w14:paraId="3B59688D" w14:textId="0284CC6F">
      <w:pPr>
        <w:pStyle w:val="NormalWeb"/>
        <w:numPr>
          <w:ilvl w:val="1"/>
          <w:numId w:val="15"/>
        </w:numPr>
        <w:shd w:val="clear" w:color="auto" w:fill="FFFFFF" w:themeFill="background1"/>
        <w:spacing w:before="0" w:beforeAutospacing="off" w:after="0" w:afterAutospacing="off"/>
        <w:rPr>
          <w:color w:val="auto" w:themeColor="text2"/>
          <w:sz w:val="22"/>
          <w:szCs w:val="22"/>
        </w:rPr>
      </w:pPr>
      <w:r w:rsidRPr="7FE5C2FF" w:rsidR="4C70E35A">
        <w:rPr>
          <w:color w:val="auto"/>
          <w:sz w:val="22"/>
          <w:szCs w:val="22"/>
        </w:rPr>
        <w:t>More information forthcoming</w:t>
      </w:r>
    </w:p>
    <w:p w:rsidR="0060304B" w:rsidP="00E12388" w:rsidRDefault="39865D39" w14:paraId="646A2518" w14:textId="12B9F93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2F80353C">
        <w:rPr>
          <w:rFonts w:ascii="Times New Roman" w:hAnsi="Times New Roman" w:eastAsia="Times New Roman" w:cs="Times New Roman"/>
        </w:rPr>
        <w:t xml:space="preserve">Adjournment </w:t>
      </w:r>
    </w:p>
    <w:p w:rsidRPr="00EF0FA6" w:rsidR="00EF0FA6" w:rsidP="7FE5C2FF" w:rsidRDefault="00EF0FA6" w14:paraId="0B89EC5A" w14:textId="7AA93EE4">
      <w:pPr>
        <w:pStyle w:val="BodyText"/>
        <w:rPr>
          <w:color w:val="auto"/>
        </w:rPr>
      </w:pPr>
      <w:r w:rsidRPr="7FE5C2FF" w:rsidR="06EEDCB7">
        <w:rPr>
          <w:color w:val="auto"/>
        </w:rPr>
        <w:t>End- 2:57</w:t>
      </w:r>
    </w:p>
    <w:p w:rsidR="00DE6276" w:rsidP="00F61BEC" w:rsidRDefault="00DE6276" w14:paraId="1F61A3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inorEastAsia"/>
        </w:rPr>
      </w:pPr>
    </w:p>
    <w:p w:rsidR="0067551C" w:rsidP="00F61BEC" w:rsidRDefault="0067551C" w14:paraId="0581156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inorEastAsia"/>
        </w:rPr>
      </w:pPr>
    </w:p>
    <w:p w:rsidR="00364CAD" w:rsidP="00DD0C91" w:rsidRDefault="00364CAD" w14:paraId="787358F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9981DE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51428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68AECA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C47599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416D4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461B7F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9E60A9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3280A4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1F8E19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1514F6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A99975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26DF32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F47D3D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7CD3F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7BA9E9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65DE2E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5E80F00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149624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1923D0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DD4A1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D8A372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587304C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C9835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5B9DBB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13DE48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470EA3C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DB17C2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F8F996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16D40E9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409455C8" w:rsidP="585280D6" w:rsidRDefault="409455C8" w14:paraId="6599DCCD" w14:textId="131A028B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585280D6" w:rsidR="409455C8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  <w:t>Attendance</w:t>
      </w:r>
    </w:p>
    <w:p w:rsidR="00E7137E" w:rsidP="00E7137E" w:rsidRDefault="00E7137E" w14:paraId="3D339A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F61BEC" w:rsidP="00E7137E" w:rsidRDefault="00DD0C91" w14:paraId="43351692" w14:textId="6EBBFF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  <w:r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>Staff Council</w:t>
      </w:r>
      <w:r w:rsidR="00B45346"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 xml:space="preserve"> Members</w:t>
      </w:r>
    </w:p>
    <w:p w:rsidRPr="004859A9" w:rsidR="00DD0C91" w:rsidP="00DD0C91" w:rsidRDefault="00DD0C91" w14:paraId="0988961B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Pr="00DD0C91" w:rsidR="00F61BEC" w:rsidP="00DD0C91" w:rsidRDefault="00F61BEC" w14:paraId="66AFCA09" w14:textId="2E8AE40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  <w:r w:rsidRPr="00DD0C91"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>Officers</w:t>
      </w:r>
    </w:p>
    <w:p w:rsidRPr="004859A9" w:rsidR="00F61BEC" w:rsidP="00F61BEC" w:rsidRDefault="00F61BEC" w14:paraId="00E6A3C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585280D6" w:rsidRDefault="00F61BEC" w14:paraId="2B268B7F" w14:textId="210E1E86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000000" w:themeColor="text1" w:themeTint="FF" w:themeShade="FF"/>
          <w:sz w:val="22"/>
          <w:szCs w:val="22"/>
        </w:rPr>
        <w:t xml:space="preserve">Chair-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>Randall Snell</w:t>
      </w:r>
      <w:r w:rsidRPr="585280D6" w:rsidR="265DE5F0">
        <w:rPr>
          <w:rStyle w:val="eop"/>
          <w:rFonts w:eastAsia="" w:eastAsiaTheme="minorEastAsia"/>
          <w:color w:val="000000" w:themeColor="text1" w:themeTint="FF" w:themeShade="FF"/>
          <w:sz w:val="22"/>
          <w:szCs w:val="22"/>
        </w:rPr>
        <w:t> </w:t>
      </w:r>
      <w:r w:rsidRPr="585280D6" w:rsidR="48700C1A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00C25E6F" w14:textId="4E68683F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000000" w:themeColor="text1" w:themeTint="FF" w:themeShade="FF"/>
          <w:sz w:val="22"/>
          <w:szCs w:val="22"/>
        </w:rPr>
        <w:t xml:space="preserve">Vice Chair -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 xml:space="preserve">Myron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>Randall </w:t>
      </w:r>
      <w:r w:rsidRPr="585280D6" w:rsidR="265DE5F0">
        <w:rPr>
          <w:rStyle w:val="eop"/>
          <w:rFonts w:eastAsia="" w:eastAsiaTheme="minorEastAsia"/>
          <w:color w:val="000000" w:themeColor="text1" w:themeTint="FF" w:themeShade="FF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3BAD7864" w14:textId="23EB2ED3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000000" w:themeColor="text1" w:themeTint="FF" w:themeShade="FF"/>
          <w:sz w:val="22"/>
          <w:szCs w:val="22"/>
        </w:rPr>
        <w:t xml:space="preserve">Communications Secretary-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>Melissa Sheffield</w:t>
      </w:r>
      <w:r w:rsidRPr="585280D6" w:rsidR="265DE5F0">
        <w:rPr>
          <w:rStyle w:val="eop"/>
          <w:rFonts w:eastAsia="" w:eastAsiaTheme="minorEastAsia"/>
          <w:color w:val="000000" w:themeColor="text1" w:themeTint="FF" w:themeShade="FF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Pr="004859A9" w:rsidR="00F61BEC" w:rsidP="585280D6" w:rsidRDefault="00F61BEC" w14:paraId="08F06F09" w14:textId="364DD80B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000000" w:themeColor="text1" w:themeTint="FF" w:themeShade="FF"/>
          <w:sz w:val="22"/>
          <w:szCs w:val="22"/>
        </w:rPr>
        <w:t xml:space="preserve">Recording Secretary-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>Andrea Kent</w:t>
      </w:r>
      <w:r w:rsidRPr="585280D6" w:rsidR="265DE5F0">
        <w:rPr>
          <w:rStyle w:val="eop"/>
          <w:rFonts w:eastAsia="" w:eastAsiaTheme="minorEastAsia"/>
          <w:color w:val="000000" w:themeColor="text1" w:themeTint="FF" w:themeShade="FF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0AE05350" w14:textId="2C05C4D5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000000" w:themeColor="text1" w:themeTint="FF" w:themeShade="FF"/>
          <w:sz w:val="22"/>
          <w:szCs w:val="22"/>
        </w:rPr>
        <w:t xml:space="preserve">Fiscal Officer - </w:t>
      </w:r>
      <w:r w:rsidRPr="585280D6" w:rsidR="265DE5F0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</w:rPr>
        <w:t>David Brown</w:t>
      </w:r>
      <w:r w:rsidRPr="585280D6" w:rsidR="265DE5F0">
        <w:rPr>
          <w:rStyle w:val="eop"/>
          <w:rFonts w:eastAsia="" w:eastAsiaTheme="minorEastAsia"/>
          <w:color w:val="000000" w:themeColor="text1" w:themeTint="FF" w:themeShade="FF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Pr="004859A9" w:rsidR="00F61BEC" w:rsidP="00F61BEC" w:rsidRDefault="00F61BEC" w14:paraId="5AE8C986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2F8812FD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124D50AD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sz w:val="22"/>
          <w:szCs w:val="22"/>
          <w:u w:val="single"/>
        </w:rPr>
        <w:t>Delegates </w:t>
      </w: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3B1CAB61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Academic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55E77A5C" w14:textId="0CB0BE82">
      <w:pPr>
        <w:pStyle w:val="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Jalen Teal, Innovation Center Manager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242424"/>
          <w:sz w:val="22"/>
          <w:szCs w:val="22"/>
        </w:rPr>
        <w:t xml:space="preserve"> 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Pr="004859A9" w:rsidR="00F61BEC" w:rsidP="585280D6" w:rsidRDefault="00F61BEC" w14:paraId="2C4DF842" w14:textId="14D17147">
      <w:pPr>
        <w:pStyle w:val="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Heidi Benford, Executive Assistant to Dean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4639D7D7" w14:textId="6BED8CA3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Candace Jones, Executive Assistant to Dean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242424"/>
          <w:sz w:val="22"/>
          <w:szCs w:val="22"/>
        </w:rPr>
        <w:t xml:space="preserve"> 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00F61BEC" w:rsidRDefault="00F61BEC" w14:paraId="341A211B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6974E60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Athletics: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44A92628" w14:textId="2E1620E3">
      <w:pPr>
        <w:pStyle w:val="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color w:val="FF0000"/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 xml:space="preserve">Andre Anthony, Associate Men’s Basketball </w:t>
      </w: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Coach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242424"/>
          <w:sz w:val="22"/>
          <w:szCs w:val="22"/>
        </w:rPr>
        <w:t xml:space="preserve"> 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2829AC4B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color w:val="FF0000"/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b w:val="1"/>
          <w:bCs w:val="1"/>
          <w:color w:val="FF0000"/>
          <w:sz w:val="22"/>
          <w:szCs w:val="22"/>
        </w:rPr>
        <w:t> </w:t>
      </w:r>
      <w:r w:rsidRPr="585280D6" w:rsidR="265DE5F0">
        <w:rPr>
          <w:rStyle w:val="eop"/>
          <w:rFonts w:eastAsia="" w:eastAsiaTheme="minorEastAsia"/>
          <w:color w:val="FF0000"/>
          <w:sz w:val="22"/>
          <w:szCs w:val="22"/>
        </w:rPr>
        <w:t> </w:t>
      </w:r>
    </w:p>
    <w:p w:rsidRPr="004859A9" w:rsidR="00F61BEC" w:rsidP="00F61BEC" w:rsidRDefault="00F61BEC" w14:paraId="61C371F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President’s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21F7FDD4" w14:textId="62A41F85">
      <w:pPr>
        <w:pStyle w:val="paragraph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Andrea Kent, Education Assistant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6405572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41D17379" w14:textId="6FE52007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Janise Parker, Administrative Assistant/Lead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online</w:t>
      </w:r>
    </w:p>
    <w:p w:rsidRPr="004859A9" w:rsidR="00F61BEC" w:rsidP="00F61BEC" w:rsidRDefault="00F61BEC" w14:paraId="1B47D16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D39649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ITS: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0DD3C3BA" w14:textId="1972DECF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Felicia Gonzalez (Faith), Executive Assistant to VP/Business Manager-ITS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2E0F7A30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Pr="004859A9" w:rsidR="00F61BEC" w:rsidP="585280D6" w:rsidRDefault="00F61BEC" w14:paraId="10088121" w14:textId="6FEEBDB7">
      <w:pPr>
        <w:pStyle w:val="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Kevin Fitzgerald, IT Network Support Professional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FF0000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 xml:space="preserve"> here</w:t>
      </w:r>
    </w:p>
    <w:p w:rsidRPr="004859A9" w:rsidR="00F61BEC" w:rsidP="00F61BEC" w:rsidRDefault="00F61BEC" w14:paraId="314E783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A66129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Advancement: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8E52C4A" w14:textId="26971ACD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Brenda Carr, Executive Assistant to VP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7AE0D42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E37714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lastRenderedPageBreak/>
        <w:t>Student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50025324" w14:textId="77777777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 Clanton, Director of Student Conduct and Community Standards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043C6074" w14:textId="4BFD7A8B">
      <w:pPr>
        <w:pStyle w:val="paragraph"/>
        <w:numPr>
          <w:ilvl w:val="0"/>
          <w:numId w:val="26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Randall Snell, Assistant Director – Career</w:t>
      </w:r>
      <w:r w:rsidRPr="585280D6" w:rsidR="1DBD7BB0">
        <w:rPr>
          <w:rStyle w:val="normaltextrun"/>
          <w:rFonts w:eastAsia="" w:eastAsiaTheme="minorEastAsia"/>
          <w:color w:val="242424"/>
          <w:sz w:val="22"/>
          <w:szCs w:val="22"/>
        </w:rPr>
        <w:t xml:space="preserve"> &amp; Professional </w:t>
      </w:r>
      <w:r w:rsidRPr="585280D6" w:rsidR="1099A4AC">
        <w:rPr>
          <w:rStyle w:val="normaltextrun"/>
          <w:rFonts w:eastAsia="" w:eastAsiaTheme="minorEastAsia"/>
          <w:color w:val="242424"/>
          <w:sz w:val="22"/>
          <w:szCs w:val="22"/>
        </w:rPr>
        <w:t xml:space="preserve">Development </w:t>
      </w:r>
      <w:r w:rsidRPr="585280D6" w:rsidR="1E13DFB9">
        <w:rPr>
          <w:rStyle w:val="normaltextrun"/>
          <w:rFonts w:eastAsia="" w:eastAsiaTheme="minorEastAsia"/>
          <w:color w:val="FF0000"/>
          <w:sz w:val="22"/>
          <w:szCs w:val="22"/>
        </w:rPr>
        <w:t>h</w:t>
      </w:r>
      <w:r w:rsidRPr="585280D6" w:rsidR="1E13DFB9">
        <w:rPr>
          <w:rStyle w:val="normaltextrun"/>
          <w:rFonts w:eastAsia="" w:eastAsiaTheme="minorEastAsia"/>
          <w:color w:val="FF0000"/>
          <w:sz w:val="22"/>
          <w:szCs w:val="22"/>
        </w:rPr>
        <w:t>ere</w:t>
      </w:r>
    </w:p>
    <w:p w:rsidRPr="004859A9" w:rsidR="00F61BEC" w:rsidP="585280D6" w:rsidRDefault="00F61BEC" w14:paraId="1B4CE37C" w14:textId="037C8F84">
      <w:pPr>
        <w:pStyle w:val="paragraph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Spenser Emerson, Associate Director, DRW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00F61BEC" w:rsidRDefault="00F61BEC" w14:paraId="6FBFDF5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EE8F2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Enrollment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39A7A6B1" w14:textId="519B93A7">
      <w:pPr>
        <w:pStyle w:val="paragraph"/>
        <w:numPr>
          <w:ilvl w:val="0"/>
          <w:numId w:val="28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Alina Mendoza Brooks, Executive Assistant to VP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242424"/>
          <w:sz w:val="22"/>
          <w:szCs w:val="22"/>
        </w:rPr>
        <w:t xml:space="preserve"> 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6FB2AF43" w14:textId="7D00DF2E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Melissa Sheffield, Academic Advisor (COB)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74530423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Pr="004859A9" w:rsidR="00F61BEC" w:rsidP="585280D6" w:rsidRDefault="00F61BEC" w14:paraId="34FA8AD0" w14:textId="76029065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 xml:space="preserve">Myron </w:t>
      </w: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Randall ,</w:t>
      </w: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 xml:space="preserve"> Director of Recruitment and Outreach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2B00866">
        <w:rPr>
          <w:rStyle w:val="eop"/>
          <w:rFonts w:eastAsia="" w:eastAsiaTheme="minorEastAsia"/>
          <w:color w:val="242424"/>
          <w:sz w:val="22"/>
          <w:szCs w:val="22"/>
        </w:rPr>
        <w:t xml:space="preserve"> here</w:t>
      </w:r>
    </w:p>
    <w:p w:rsidRPr="004859A9" w:rsidR="00F61BEC" w:rsidP="585280D6" w:rsidRDefault="00F61BEC" w14:paraId="0AAC0F94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color w:val="FF0000"/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b w:val="1"/>
          <w:bCs w:val="1"/>
          <w:color w:val="242424"/>
          <w:sz w:val="22"/>
          <w:szCs w:val="22"/>
        </w:rPr>
        <w:t> 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5DE553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Business &amp; Operations: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585280D6" w:rsidRDefault="00F61BEC" w14:paraId="3D77FE84" w14:textId="3C63C979">
      <w:pPr>
        <w:pStyle w:val="paragraph"/>
        <w:numPr>
          <w:ilvl w:val="0"/>
          <w:numId w:val="31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Tommy Stein, Associate Director of Film &amp; Event Logistics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here</w:t>
      </w:r>
    </w:p>
    <w:p w:rsidRPr="004859A9" w:rsidR="00F61BEC" w:rsidP="585280D6" w:rsidRDefault="00F61BEC" w14:paraId="3F6BD822" w14:textId="22604834">
      <w:pPr>
        <w:pStyle w:val="paragraph"/>
        <w:numPr>
          <w:ilvl w:val="0"/>
          <w:numId w:val="32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Erica Kilgore, Student Accounts Manager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online</w:t>
      </w:r>
    </w:p>
    <w:p w:rsidRPr="004859A9" w:rsidR="00F61BEC" w:rsidP="00F61BEC" w:rsidRDefault="00F61BEC" w14:paraId="274F6373" w14:textId="77777777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David Brown, Administrative Assistant, DOB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="00D66E08" w:rsidP="585280D6" w:rsidRDefault="00F61BEC" w14:paraId="560E91D6" w14:textId="33654821">
      <w:pPr>
        <w:pStyle w:val="paragraph"/>
        <w:numPr>
          <w:ilvl w:val="0"/>
          <w:numId w:val="34"/>
        </w:numPr>
        <w:shd w:val="clear" w:color="auto" w:fill="FFFFFF" w:themeFill="background1"/>
        <w:spacing w:before="0" w:beforeAutospacing="off" w:after="0" w:afterAutospacing="off"/>
        <w:ind w:left="1080" w:firstLine="0"/>
        <w:textAlignment w:val="baseline"/>
        <w:rPr>
          <w:rStyle w:val="eop"/>
          <w:sz w:val="22"/>
          <w:szCs w:val="22"/>
        </w:rPr>
      </w:pPr>
      <w:r w:rsidRPr="585280D6" w:rsidR="265DE5F0">
        <w:rPr>
          <w:rStyle w:val="normaltextrun"/>
          <w:rFonts w:eastAsia="" w:eastAsiaTheme="minorEastAsia"/>
          <w:color w:val="242424"/>
          <w:sz w:val="22"/>
          <w:szCs w:val="22"/>
        </w:rPr>
        <w:t>Cedric Giles, Operations Manager – Auxiliary Services</w:t>
      </w:r>
      <w:r w:rsidRPr="585280D6" w:rsidR="265DE5F0">
        <w:rPr>
          <w:rStyle w:val="eop"/>
          <w:rFonts w:eastAsia="" w:eastAsiaTheme="minorEastAsia"/>
          <w:color w:val="242424"/>
          <w:sz w:val="22"/>
          <w:szCs w:val="22"/>
        </w:rPr>
        <w:t> </w:t>
      </w:r>
      <w:r w:rsidRPr="585280D6" w:rsidR="1099A4AC">
        <w:rPr>
          <w:rStyle w:val="eop"/>
          <w:rFonts w:eastAsia="" w:eastAsiaTheme="minorEastAsia"/>
          <w:color w:val="242424"/>
          <w:sz w:val="22"/>
          <w:szCs w:val="22"/>
        </w:rPr>
        <w:t>*</w:t>
      </w:r>
      <w:r w:rsidRPr="585280D6" w:rsidR="2A1A4E06">
        <w:rPr>
          <w:rStyle w:val="eop"/>
          <w:rFonts w:eastAsia="" w:eastAsiaTheme="minorEastAsia"/>
          <w:color w:val="FF0000"/>
          <w:sz w:val="22"/>
          <w:szCs w:val="22"/>
        </w:rPr>
        <w:t>out</w:t>
      </w:r>
    </w:p>
    <w:p w:rsidR="00D66E08" w:rsidP="00D66E08" w:rsidRDefault="00D66E08" w14:paraId="63432D28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Pr="00D66E08" w:rsidR="00D66E08" w:rsidP="00D66E08" w:rsidRDefault="00D66E08" w14:paraId="4BEE98E1" w14:textId="39F7DC2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*Up for reelection next year</w:t>
      </w:r>
    </w:p>
    <w:p w:rsidR="00F61BEC" w:rsidP="00F61BEC" w:rsidRDefault="00F61BEC" w14:paraId="3F62E0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inorEastAsia"/>
        </w:rPr>
        <w:t> </w:t>
      </w:r>
    </w:p>
    <w:p w:rsidR="0060304B" w:rsidRDefault="0060304B" w14:paraId="405DA2F3" w14:textId="77777777"/>
    <w:sectPr w:rsidR="006030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D8"/>
    <w:multiLevelType w:val="hybridMultilevel"/>
    <w:tmpl w:val="2F2E5E7C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" w15:restartNumberingAfterBreak="0">
    <w:nsid w:val="11B879F6"/>
    <w:multiLevelType w:val="hybridMultilevel"/>
    <w:tmpl w:val="559EE23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1DD32AB"/>
    <w:multiLevelType w:val="hybridMultilevel"/>
    <w:tmpl w:val="307EA23A"/>
    <w:lvl w:ilvl="0" w:tplc="FB00EDA0">
      <w:start w:val="1"/>
      <w:numFmt w:val="decimal"/>
      <w:lvlText w:val="%1."/>
      <w:lvlJc w:val="left"/>
      <w:pPr>
        <w:ind w:left="720" w:hanging="360"/>
      </w:pPr>
    </w:lvl>
    <w:lvl w:ilvl="1" w:tplc="C3EA7158">
      <w:start w:val="1"/>
      <w:numFmt w:val="lowerLetter"/>
      <w:lvlText w:val="%2."/>
      <w:lvlJc w:val="left"/>
      <w:pPr>
        <w:ind w:left="1440" w:hanging="360"/>
      </w:pPr>
    </w:lvl>
    <w:lvl w:ilvl="2" w:tplc="CFE8B530">
      <w:start w:val="1"/>
      <w:numFmt w:val="lowerRoman"/>
      <w:lvlText w:val="%3."/>
      <w:lvlJc w:val="right"/>
      <w:pPr>
        <w:ind w:left="2160" w:hanging="180"/>
      </w:pPr>
    </w:lvl>
    <w:lvl w:ilvl="3" w:tplc="8318CD50">
      <w:start w:val="1"/>
      <w:numFmt w:val="decimal"/>
      <w:lvlText w:val="%4."/>
      <w:lvlJc w:val="left"/>
      <w:pPr>
        <w:ind w:left="2880" w:hanging="360"/>
      </w:pPr>
    </w:lvl>
    <w:lvl w:ilvl="4" w:tplc="2A963FFE">
      <w:start w:val="1"/>
      <w:numFmt w:val="lowerLetter"/>
      <w:lvlText w:val="%5."/>
      <w:lvlJc w:val="left"/>
      <w:pPr>
        <w:ind w:left="3600" w:hanging="360"/>
      </w:pPr>
    </w:lvl>
    <w:lvl w:ilvl="5" w:tplc="71869578">
      <w:start w:val="1"/>
      <w:numFmt w:val="lowerRoman"/>
      <w:lvlText w:val="%6."/>
      <w:lvlJc w:val="right"/>
      <w:pPr>
        <w:ind w:left="4320" w:hanging="180"/>
      </w:pPr>
    </w:lvl>
    <w:lvl w:ilvl="6" w:tplc="C8529B8E">
      <w:start w:val="1"/>
      <w:numFmt w:val="decimal"/>
      <w:lvlText w:val="%7."/>
      <w:lvlJc w:val="left"/>
      <w:pPr>
        <w:ind w:left="5040" w:hanging="360"/>
      </w:pPr>
    </w:lvl>
    <w:lvl w:ilvl="7" w:tplc="1D464B0E">
      <w:start w:val="1"/>
      <w:numFmt w:val="lowerLetter"/>
      <w:lvlText w:val="%8."/>
      <w:lvlJc w:val="left"/>
      <w:pPr>
        <w:ind w:left="5760" w:hanging="360"/>
      </w:pPr>
    </w:lvl>
    <w:lvl w:ilvl="8" w:tplc="DC6256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DE4B"/>
    <w:multiLevelType w:val="hybridMultilevel"/>
    <w:tmpl w:val="5A12FAA8"/>
    <w:lvl w:ilvl="0" w:tplc="96CCAA94">
      <w:start w:val="1"/>
      <w:numFmt w:val="upperRoman"/>
      <w:lvlText w:val="%1."/>
      <w:lvlJc w:val="left"/>
      <w:pPr>
        <w:ind w:left="720" w:hanging="360"/>
      </w:pPr>
    </w:lvl>
    <w:lvl w:ilvl="1" w:tplc="80FEFC28">
      <w:start w:val="1"/>
      <w:numFmt w:val="lowerLetter"/>
      <w:lvlText w:val="%2."/>
      <w:lvlJc w:val="left"/>
      <w:pPr>
        <w:ind w:left="1440" w:hanging="360"/>
      </w:pPr>
    </w:lvl>
    <w:lvl w:ilvl="2" w:tplc="0EC6397C">
      <w:start w:val="1"/>
      <w:numFmt w:val="lowerRoman"/>
      <w:lvlText w:val="%3."/>
      <w:lvlJc w:val="right"/>
      <w:pPr>
        <w:ind w:left="2160" w:hanging="180"/>
      </w:pPr>
    </w:lvl>
    <w:lvl w:ilvl="3" w:tplc="D5501EE2">
      <w:start w:val="1"/>
      <w:numFmt w:val="decimal"/>
      <w:lvlText w:val="%4."/>
      <w:lvlJc w:val="left"/>
      <w:pPr>
        <w:ind w:left="2880" w:hanging="360"/>
      </w:pPr>
    </w:lvl>
    <w:lvl w:ilvl="4" w:tplc="23D0247A">
      <w:start w:val="1"/>
      <w:numFmt w:val="lowerLetter"/>
      <w:lvlText w:val="%5."/>
      <w:lvlJc w:val="left"/>
      <w:pPr>
        <w:ind w:left="3600" w:hanging="360"/>
      </w:pPr>
    </w:lvl>
    <w:lvl w:ilvl="5" w:tplc="BE3A33F0">
      <w:start w:val="1"/>
      <w:numFmt w:val="lowerRoman"/>
      <w:lvlText w:val="%6."/>
      <w:lvlJc w:val="right"/>
      <w:pPr>
        <w:ind w:left="4320" w:hanging="180"/>
      </w:pPr>
    </w:lvl>
    <w:lvl w:ilvl="6" w:tplc="0040FA7E">
      <w:start w:val="1"/>
      <w:numFmt w:val="decimal"/>
      <w:lvlText w:val="%7."/>
      <w:lvlJc w:val="left"/>
      <w:pPr>
        <w:ind w:left="5040" w:hanging="360"/>
      </w:pPr>
    </w:lvl>
    <w:lvl w:ilvl="7" w:tplc="3FCA7B92">
      <w:start w:val="1"/>
      <w:numFmt w:val="lowerLetter"/>
      <w:lvlText w:val="%8."/>
      <w:lvlJc w:val="left"/>
      <w:pPr>
        <w:ind w:left="5760" w:hanging="360"/>
      </w:pPr>
    </w:lvl>
    <w:lvl w:ilvl="8" w:tplc="2F2E5D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color w:val="4472C4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53B71D"/>
    <w:multiLevelType w:val="hybridMultilevel"/>
    <w:tmpl w:val="19D0ADB0"/>
    <w:lvl w:ilvl="0" w:tplc="CBF85F6E">
      <w:start w:val="1"/>
      <w:numFmt w:val="upperRoman"/>
      <w:lvlText w:val="%1."/>
      <w:lvlJc w:val="left"/>
      <w:pPr>
        <w:ind w:left="720" w:hanging="360"/>
      </w:pPr>
    </w:lvl>
    <w:lvl w:ilvl="1" w:tplc="6172C096">
      <w:start w:val="1"/>
      <w:numFmt w:val="lowerLetter"/>
      <w:lvlText w:val="%2."/>
      <w:lvlJc w:val="left"/>
      <w:pPr>
        <w:ind w:left="1440" w:hanging="360"/>
      </w:pPr>
    </w:lvl>
    <w:lvl w:ilvl="2" w:tplc="B192E53A">
      <w:start w:val="1"/>
      <w:numFmt w:val="lowerRoman"/>
      <w:lvlText w:val="%3."/>
      <w:lvlJc w:val="right"/>
      <w:pPr>
        <w:ind w:left="2160" w:hanging="180"/>
      </w:pPr>
    </w:lvl>
    <w:lvl w:ilvl="3" w:tplc="769A5774">
      <w:start w:val="1"/>
      <w:numFmt w:val="decimal"/>
      <w:lvlText w:val="%4."/>
      <w:lvlJc w:val="left"/>
      <w:pPr>
        <w:ind w:left="2880" w:hanging="360"/>
      </w:pPr>
    </w:lvl>
    <w:lvl w:ilvl="4" w:tplc="71D6BD90">
      <w:start w:val="1"/>
      <w:numFmt w:val="lowerLetter"/>
      <w:lvlText w:val="%5."/>
      <w:lvlJc w:val="left"/>
      <w:pPr>
        <w:ind w:left="3600" w:hanging="360"/>
      </w:pPr>
    </w:lvl>
    <w:lvl w:ilvl="5" w:tplc="F668AA5E">
      <w:start w:val="1"/>
      <w:numFmt w:val="lowerRoman"/>
      <w:lvlText w:val="%6."/>
      <w:lvlJc w:val="right"/>
      <w:pPr>
        <w:ind w:left="4320" w:hanging="180"/>
      </w:pPr>
    </w:lvl>
    <w:lvl w:ilvl="6" w:tplc="4E3CACC8">
      <w:start w:val="1"/>
      <w:numFmt w:val="decimal"/>
      <w:lvlText w:val="%7."/>
      <w:lvlJc w:val="left"/>
      <w:pPr>
        <w:ind w:left="5040" w:hanging="360"/>
      </w:pPr>
    </w:lvl>
    <w:lvl w:ilvl="7" w:tplc="183055C8">
      <w:start w:val="1"/>
      <w:numFmt w:val="lowerLetter"/>
      <w:lvlText w:val="%8."/>
      <w:lvlJc w:val="left"/>
      <w:pPr>
        <w:ind w:left="5760" w:hanging="360"/>
      </w:pPr>
    </w:lvl>
    <w:lvl w:ilvl="8" w:tplc="3FCCEA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CF"/>
    <w:multiLevelType w:val="multilevel"/>
    <w:tmpl w:val="BD4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BCA2369"/>
    <w:multiLevelType w:val="hybridMultilevel"/>
    <w:tmpl w:val="39FE4D42"/>
    <w:lvl w:ilvl="0" w:tplc="71F08C86">
      <w:start w:val="1"/>
      <w:numFmt w:val="upperRoman"/>
      <w:lvlText w:val="%1."/>
      <w:lvlJc w:val="left"/>
      <w:pPr>
        <w:ind w:left="720" w:hanging="360"/>
      </w:pPr>
    </w:lvl>
    <w:lvl w:ilvl="1" w:tplc="7B60B214">
      <w:start w:val="1"/>
      <w:numFmt w:val="lowerLetter"/>
      <w:lvlText w:val="%2."/>
      <w:lvlJc w:val="left"/>
      <w:pPr>
        <w:ind w:left="1440" w:hanging="360"/>
      </w:pPr>
    </w:lvl>
    <w:lvl w:ilvl="2" w:tplc="41141920">
      <w:start w:val="1"/>
      <w:numFmt w:val="lowerRoman"/>
      <w:lvlText w:val="%3."/>
      <w:lvlJc w:val="right"/>
      <w:pPr>
        <w:ind w:left="2160" w:hanging="180"/>
      </w:pPr>
    </w:lvl>
    <w:lvl w:ilvl="3" w:tplc="59AC8C72">
      <w:start w:val="1"/>
      <w:numFmt w:val="decimal"/>
      <w:lvlText w:val="%4."/>
      <w:lvlJc w:val="left"/>
      <w:pPr>
        <w:ind w:left="2880" w:hanging="360"/>
      </w:pPr>
    </w:lvl>
    <w:lvl w:ilvl="4" w:tplc="697A01CE">
      <w:start w:val="1"/>
      <w:numFmt w:val="lowerLetter"/>
      <w:lvlText w:val="%5."/>
      <w:lvlJc w:val="left"/>
      <w:pPr>
        <w:ind w:left="3600" w:hanging="360"/>
      </w:pPr>
    </w:lvl>
    <w:lvl w:ilvl="5" w:tplc="87E4AEA2">
      <w:start w:val="1"/>
      <w:numFmt w:val="lowerRoman"/>
      <w:lvlText w:val="%6."/>
      <w:lvlJc w:val="right"/>
      <w:pPr>
        <w:ind w:left="4320" w:hanging="180"/>
      </w:pPr>
    </w:lvl>
    <w:lvl w:ilvl="6" w:tplc="0E482DAA">
      <w:start w:val="1"/>
      <w:numFmt w:val="decimal"/>
      <w:lvlText w:val="%7."/>
      <w:lvlJc w:val="left"/>
      <w:pPr>
        <w:ind w:left="5040" w:hanging="360"/>
      </w:pPr>
    </w:lvl>
    <w:lvl w:ilvl="7" w:tplc="51D02FB0">
      <w:start w:val="1"/>
      <w:numFmt w:val="lowerLetter"/>
      <w:lvlText w:val="%8."/>
      <w:lvlJc w:val="left"/>
      <w:pPr>
        <w:ind w:left="5760" w:hanging="360"/>
      </w:pPr>
    </w:lvl>
    <w:lvl w:ilvl="8" w:tplc="D5FCD4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5970"/>
    <w:multiLevelType w:val="hybridMultilevel"/>
    <w:tmpl w:val="C98A46D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9" w15:restartNumberingAfterBreak="0">
    <w:nsid w:val="1ED21581"/>
    <w:multiLevelType w:val="multilevel"/>
    <w:tmpl w:val="5E5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B02370E"/>
    <w:multiLevelType w:val="hybridMultilevel"/>
    <w:tmpl w:val="E22EB26A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1" w15:restartNumberingAfterBreak="0">
    <w:nsid w:val="2C765440"/>
    <w:multiLevelType w:val="multilevel"/>
    <w:tmpl w:val="C278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F730BD1"/>
    <w:multiLevelType w:val="multilevel"/>
    <w:tmpl w:val="1B8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A821AB"/>
    <w:multiLevelType w:val="hybridMultilevel"/>
    <w:tmpl w:val="F3F0ED34"/>
    <w:lvl w:ilvl="0" w:tplc="925A33C4">
      <w:start w:val="1"/>
      <w:numFmt w:val="upperRoman"/>
      <w:lvlText w:val="%1."/>
      <w:lvlJc w:val="left"/>
      <w:pPr>
        <w:ind w:left="720" w:hanging="360"/>
      </w:pPr>
    </w:lvl>
    <w:lvl w:ilvl="1" w:tplc="2FB8ECC6">
      <w:start w:val="1"/>
      <w:numFmt w:val="lowerLetter"/>
      <w:lvlText w:val="%2."/>
      <w:lvlJc w:val="left"/>
      <w:pPr>
        <w:ind w:left="1440" w:hanging="360"/>
      </w:pPr>
    </w:lvl>
    <w:lvl w:ilvl="2" w:tplc="FEC0D314">
      <w:start w:val="1"/>
      <w:numFmt w:val="lowerRoman"/>
      <w:lvlText w:val="%3."/>
      <w:lvlJc w:val="right"/>
      <w:pPr>
        <w:ind w:left="2160" w:hanging="180"/>
      </w:pPr>
    </w:lvl>
    <w:lvl w:ilvl="3" w:tplc="47AE47E0">
      <w:start w:val="1"/>
      <w:numFmt w:val="decimal"/>
      <w:lvlText w:val="%4."/>
      <w:lvlJc w:val="left"/>
      <w:pPr>
        <w:ind w:left="2880" w:hanging="360"/>
      </w:pPr>
    </w:lvl>
    <w:lvl w:ilvl="4" w:tplc="C6BC9C96">
      <w:start w:val="1"/>
      <w:numFmt w:val="lowerLetter"/>
      <w:lvlText w:val="%5."/>
      <w:lvlJc w:val="left"/>
      <w:pPr>
        <w:ind w:left="3600" w:hanging="360"/>
      </w:pPr>
    </w:lvl>
    <w:lvl w:ilvl="5" w:tplc="A6B85D10">
      <w:start w:val="1"/>
      <w:numFmt w:val="lowerRoman"/>
      <w:lvlText w:val="%6."/>
      <w:lvlJc w:val="right"/>
      <w:pPr>
        <w:ind w:left="4320" w:hanging="180"/>
      </w:pPr>
    </w:lvl>
    <w:lvl w:ilvl="6" w:tplc="A1AA7E6C">
      <w:start w:val="1"/>
      <w:numFmt w:val="decimal"/>
      <w:lvlText w:val="%7."/>
      <w:lvlJc w:val="left"/>
      <w:pPr>
        <w:ind w:left="5040" w:hanging="360"/>
      </w:pPr>
    </w:lvl>
    <w:lvl w:ilvl="7" w:tplc="86828932">
      <w:start w:val="1"/>
      <w:numFmt w:val="lowerLetter"/>
      <w:lvlText w:val="%8."/>
      <w:lvlJc w:val="left"/>
      <w:pPr>
        <w:ind w:left="5760" w:hanging="360"/>
      </w:pPr>
    </w:lvl>
    <w:lvl w:ilvl="8" w:tplc="B7129C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778C1"/>
    <w:multiLevelType w:val="hybridMultilevel"/>
    <w:tmpl w:val="C292F30E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5" w15:restartNumberingAfterBreak="0">
    <w:nsid w:val="38246C98"/>
    <w:multiLevelType w:val="multilevel"/>
    <w:tmpl w:val="C89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8321A87"/>
    <w:multiLevelType w:val="hybridMultilevel"/>
    <w:tmpl w:val="DE04CDB0"/>
    <w:lvl w:ilvl="0" w:tplc="5F7A42AA">
      <w:start w:val="1"/>
      <w:numFmt w:val="upperRoman"/>
      <w:lvlText w:val="%1."/>
      <w:lvlJc w:val="left"/>
      <w:pPr>
        <w:ind w:left="720" w:hanging="360"/>
      </w:pPr>
    </w:lvl>
    <w:lvl w:ilvl="1" w:tplc="E706801A">
      <w:start w:val="1"/>
      <w:numFmt w:val="lowerLetter"/>
      <w:lvlText w:val="%2."/>
      <w:lvlJc w:val="left"/>
      <w:pPr>
        <w:ind w:left="1440" w:hanging="360"/>
      </w:pPr>
    </w:lvl>
    <w:lvl w:ilvl="2" w:tplc="0164C388">
      <w:start w:val="1"/>
      <w:numFmt w:val="lowerRoman"/>
      <w:lvlText w:val="%3."/>
      <w:lvlJc w:val="right"/>
      <w:pPr>
        <w:ind w:left="2160" w:hanging="180"/>
      </w:pPr>
    </w:lvl>
    <w:lvl w:ilvl="3" w:tplc="D74878B4">
      <w:start w:val="1"/>
      <w:numFmt w:val="decimal"/>
      <w:lvlText w:val="%4."/>
      <w:lvlJc w:val="left"/>
      <w:pPr>
        <w:ind w:left="2880" w:hanging="360"/>
      </w:pPr>
    </w:lvl>
    <w:lvl w:ilvl="4" w:tplc="12DA948E">
      <w:start w:val="1"/>
      <w:numFmt w:val="lowerLetter"/>
      <w:lvlText w:val="%5."/>
      <w:lvlJc w:val="left"/>
      <w:pPr>
        <w:ind w:left="3600" w:hanging="360"/>
      </w:pPr>
    </w:lvl>
    <w:lvl w:ilvl="5" w:tplc="B38473FA">
      <w:start w:val="1"/>
      <w:numFmt w:val="lowerRoman"/>
      <w:lvlText w:val="%6."/>
      <w:lvlJc w:val="right"/>
      <w:pPr>
        <w:ind w:left="4320" w:hanging="180"/>
      </w:pPr>
    </w:lvl>
    <w:lvl w:ilvl="6" w:tplc="B656AF30">
      <w:start w:val="1"/>
      <w:numFmt w:val="decimal"/>
      <w:lvlText w:val="%7."/>
      <w:lvlJc w:val="left"/>
      <w:pPr>
        <w:ind w:left="5040" w:hanging="360"/>
      </w:pPr>
    </w:lvl>
    <w:lvl w:ilvl="7" w:tplc="6C20970E">
      <w:start w:val="1"/>
      <w:numFmt w:val="lowerLetter"/>
      <w:lvlText w:val="%8."/>
      <w:lvlJc w:val="left"/>
      <w:pPr>
        <w:ind w:left="5760" w:hanging="360"/>
      </w:pPr>
    </w:lvl>
    <w:lvl w:ilvl="8" w:tplc="9252CC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37339"/>
    <w:multiLevelType w:val="multilevel"/>
    <w:tmpl w:val="6A2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BE51179"/>
    <w:multiLevelType w:val="multilevel"/>
    <w:tmpl w:val="1B6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F3B05EA"/>
    <w:multiLevelType w:val="multilevel"/>
    <w:tmpl w:val="393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42A8090"/>
    <w:multiLevelType w:val="hybridMultilevel"/>
    <w:tmpl w:val="E9807394"/>
    <w:lvl w:ilvl="0" w:tplc="95206D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736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680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CF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027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646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6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69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66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8977F4"/>
    <w:multiLevelType w:val="multilevel"/>
    <w:tmpl w:val="5F5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9505446"/>
    <w:multiLevelType w:val="multilevel"/>
    <w:tmpl w:val="92E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BF062EE"/>
    <w:multiLevelType w:val="hybridMultilevel"/>
    <w:tmpl w:val="C7C8C2D0"/>
    <w:lvl w:ilvl="0" w:tplc="3B7457DA">
      <w:start w:val="1"/>
      <w:numFmt w:val="upperRoman"/>
      <w:lvlText w:val="%1."/>
      <w:lvlJc w:val="left"/>
      <w:pPr>
        <w:ind w:left="720" w:hanging="360"/>
      </w:pPr>
    </w:lvl>
    <w:lvl w:ilvl="1" w:tplc="BF1AEB1E">
      <w:start w:val="1"/>
      <w:numFmt w:val="lowerLetter"/>
      <w:lvlText w:val="%2."/>
      <w:lvlJc w:val="left"/>
      <w:pPr>
        <w:ind w:left="1440" w:hanging="360"/>
      </w:pPr>
    </w:lvl>
    <w:lvl w:ilvl="2" w:tplc="820C7E14">
      <w:start w:val="1"/>
      <w:numFmt w:val="lowerRoman"/>
      <w:lvlText w:val="%3."/>
      <w:lvlJc w:val="right"/>
      <w:pPr>
        <w:ind w:left="2160" w:hanging="180"/>
      </w:pPr>
    </w:lvl>
    <w:lvl w:ilvl="3" w:tplc="3634F790">
      <w:start w:val="1"/>
      <w:numFmt w:val="decimal"/>
      <w:lvlText w:val="%4."/>
      <w:lvlJc w:val="left"/>
      <w:pPr>
        <w:ind w:left="2880" w:hanging="360"/>
      </w:pPr>
    </w:lvl>
    <w:lvl w:ilvl="4" w:tplc="E732F024">
      <w:start w:val="1"/>
      <w:numFmt w:val="lowerLetter"/>
      <w:lvlText w:val="%5."/>
      <w:lvlJc w:val="left"/>
      <w:pPr>
        <w:ind w:left="3600" w:hanging="360"/>
      </w:pPr>
    </w:lvl>
    <w:lvl w:ilvl="5" w:tplc="206C1412">
      <w:start w:val="1"/>
      <w:numFmt w:val="lowerRoman"/>
      <w:lvlText w:val="%6."/>
      <w:lvlJc w:val="right"/>
      <w:pPr>
        <w:ind w:left="4320" w:hanging="180"/>
      </w:pPr>
    </w:lvl>
    <w:lvl w:ilvl="6" w:tplc="4EEACC42">
      <w:start w:val="1"/>
      <w:numFmt w:val="decimal"/>
      <w:lvlText w:val="%7."/>
      <w:lvlJc w:val="left"/>
      <w:pPr>
        <w:ind w:left="5040" w:hanging="360"/>
      </w:pPr>
    </w:lvl>
    <w:lvl w:ilvl="7" w:tplc="94E0CC92">
      <w:start w:val="1"/>
      <w:numFmt w:val="lowerLetter"/>
      <w:lvlText w:val="%8."/>
      <w:lvlJc w:val="left"/>
      <w:pPr>
        <w:ind w:left="5760" w:hanging="360"/>
      </w:pPr>
    </w:lvl>
    <w:lvl w:ilvl="8" w:tplc="969672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B2410"/>
    <w:multiLevelType w:val="hybridMultilevel"/>
    <w:tmpl w:val="79EA7AB2"/>
    <w:lvl w:ilvl="0" w:tplc="A1FE2994">
      <w:start w:val="1"/>
      <w:numFmt w:val="upperRoman"/>
      <w:lvlText w:val="%1."/>
      <w:lvlJc w:val="left"/>
      <w:pPr>
        <w:ind w:left="720" w:hanging="360"/>
      </w:pPr>
    </w:lvl>
    <w:lvl w:ilvl="1" w:tplc="69545456">
      <w:start w:val="1"/>
      <w:numFmt w:val="lowerLetter"/>
      <w:lvlText w:val="%2."/>
      <w:lvlJc w:val="left"/>
      <w:pPr>
        <w:ind w:left="1440" w:hanging="360"/>
      </w:pPr>
    </w:lvl>
    <w:lvl w:ilvl="2" w:tplc="E0F80FF6">
      <w:start w:val="1"/>
      <w:numFmt w:val="lowerRoman"/>
      <w:lvlText w:val="%3."/>
      <w:lvlJc w:val="right"/>
      <w:pPr>
        <w:ind w:left="2160" w:hanging="180"/>
      </w:pPr>
    </w:lvl>
    <w:lvl w:ilvl="3" w:tplc="A18CF81A">
      <w:start w:val="1"/>
      <w:numFmt w:val="decimal"/>
      <w:lvlText w:val="%4."/>
      <w:lvlJc w:val="left"/>
      <w:pPr>
        <w:ind w:left="2880" w:hanging="360"/>
      </w:pPr>
    </w:lvl>
    <w:lvl w:ilvl="4" w:tplc="8B664FEE">
      <w:start w:val="1"/>
      <w:numFmt w:val="lowerLetter"/>
      <w:lvlText w:val="%5."/>
      <w:lvlJc w:val="left"/>
      <w:pPr>
        <w:ind w:left="3600" w:hanging="360"/>
      </w:pPr>
    </w:lvl>
    <w:lvl w:ilvl="5" w:tplc="F01861A6">
      <w:start w:val="1"/>
      <w:numFmt w:val="lowerRoman"/>
      <w:lvlText w:val="%6."/>
      <w:lvlJc w:val="right"/>
      <w:pPr>
        <w:ind w:left="4320" w:hanging="180"/>
      </w:pPr>
    </w:lvl>
    <w:lvl w:ilvl="6" w:tplc="A5F42454">
      <w:start w:val="1"/>
      <w:numFmt w:val="decimal"/>
      <w:lvlText w:val="%7."/>
      <w:lvlJc w:val="left"/>
      <w:pPr>
        <w:ind w:left="5040" w:hanging="360"/>
      </w:pPr>
    </w:lvl>
    <w:lvl w:ilvl="7" w:tplc="F7E80A28">
      <w:start w:val="1"/>
      <w:numFmt w:val="lowerLetter"/>
      <w:lvlText w:val="%8."/>
      <w:lvlJc w:val="left"/>
      <w:pPr>
        <w:ind w:left="5760" w:hanging="360"/>
      </w:pPr>
    </w:lvl>
    <w:lvl w:ilvl="8" w:tplc="EADCB6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B25A"/>
    <w:multiLevelType w:val="hybridMultilevel"/>
    <w:tmpl w:val="B3764B54"/>
    <w:lvl w:ilvl="0" w:tplc="4DAC55B6">
      <w:start w:val="1"/>
      <w:numFmt w:val="decimal"/>
      <w:lvlText w:val="%1."/>
      <w:lvlJc w:val="left"/>
      <w:pPr>
        <w:ind w:left="720" w:hanging="360"/>
      </w:pPr>
    </w:lvl>
    <w:lvl w:ilvl="1" w:tplc="A308DB26">
      <w:start w:val="1"/>
      <w:numFmt w:val="lowerLetter"/>
      <w:lvlText w:val="%2."/>
      <w:lvlJc w:val="left"/>
      <w:pPr>
        <w:ind w:left="1440" w:hanging="360"/>
      </w:pPr>
    </w:lvl>
    <w:lvl w:ilvl="2" w:tplc="D9BA6F68">
      <w:start w:val="1"/>
      <w:numFmt w:val="lowerRoman"/>
      <w:lvlText w:val="%3."/>
      <w:lvlJc w:val="right"/>
      <w:pPr>
        <w:ind w:left="2160" w:hanging="180"/>
      </w:pPr>
    </w:lvl>
    <w:lvl w:ilvl="3" w:tplc="59600BA8">
      <w:start w:val="1"/>
      <w:numFmt w:val="decimal"/>
      <w:lvlText w:val="%4."/>
      <w:lvlJc w:val="left"/>
      <w:pPr>
        <w:ind w:left="2880" w:hanging="360"/>
      </w:pPr>
    </w:lvl>
    <w:lvl w:ilvl="4" w:tplc="9564B582">
      <w:start w:val="1"/>
      <w:numFmt w:val="lowerLetter"/>
      <w:lvlText w:val="%5."/>
      <w:lvlJc w:val="left"/>
      <w:pPr>
        <w:ind w:left="3600" w:hanging="360"/>
      </w:pPr>
    </w:lvl>
    <w:lvl w:ilvl="5" w:tplc="CAA48086">
      <w:start w:val="1"/>
      <w:numFmt w:val="lowerRoman"/>
      <w:lvlText w:val="%6."/>
      <w:lvlJc w:val="right"/>
      <w:pPr>
        <w:ind w:left="4320" w:hanging="180"/>
      </w:pPr>
    </w:lvl>
    <w:lvl w:ilvl="6" w:tplc="08667D9A">
      <w:start w:val="1"/>
      <w:numFmt w:val="decimal"/>
      <w:lvlText w:val="%7."/>
      <w:lvlJc w:val="left"/>
      <w:pPr>
        <w:ind w:left="5040" w:hanging="360"/>
      </w:pPr>
    </w:lvl>
    <w:lvl w:ilvl="7" w:tplc="E76CD880">
      <w:start w:val="1"/>
      <w:numFmt w:val="lowerLetter"/>
      <w:lvlText w:val="%8."/>
      <w:lvlJc w:val="left"/>
      <w:pPr>
        <w:ind w:left="5760" w:hanging="360"/>
      </w:pPr>
    </w:lvl>
    <w:lvl w:ilvl="8" w:tplc="611862E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510B"/>
    <w:multiLevelType w:val="multilevel"/>
    <w:tmpl w:val="902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A9F5D35"/>
    <w:multiLevelType w:val="multilevel"/>
    <w:tmpl w:val="EBBE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E03730A"/>
    <w:multiLevelType w:val="multilevel"/>
    <w:tmpl w:val="266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209BA02"/>
    <w:multiLevelType w:val="hybridMultilevel"/>
    <w:tmpl w:val="408EDBB8"/>
    <w:lvl w:ilvl="0" w:tplc="D0D297F8">
      <w:start w:val="1"/>
      <w:numFmt w:val="upperRoman"/>
      <w:lvlText w:val="%1."/>
      <w:lvlJc w:val="left"/>
      <w:pPr>
        <w:ind w:left="720" w:hanging="360"/>
      </w:pPr>
    </w:lvl>
    <w:lvl w:ilvl="1" w:tplc="6B0C1CD8">
      <w:start w:val="1"/>
      <w:numFmt w:val="lowerLetter"/>
      <w:lvlText w:val="%2."/>
      <w:lvlJc w:val="left"/>
      <w:pPr>
        <w:ind w:left="1440" w:hanging="360"/>
      </w:pPr>
    </w:lvl>
    <w:lvl w:ilvl="2" w:tplc="F4C83E00">
      <w:start w:val="1"/>
      <w:numFmt w:val="lowerRoman"/>
      <w:lvlText w:val="%3."/>
      <w:lvlJc w:val="right"/>
      <w:pPr>
        <w:ind w:left="2160" w:hanging="180"/>
      </w:pPr>
    </w:lvl>
    <w:lvl w:ilvl="3" w:tplc="CF2C700C">
      <w:start w:val="1"/>
      <w:numFmt w:val="decimal"/>
      <w:lvlText w:val="%4."/>
      <w:lvlJc w:val="left"/>
      <w:pPr>
        <w:ind w:left="2880" w:hanging="360"/>
      </w:pPr>
    </w:lvl>
    <w:lvl w:ilvl="4" w:tplc="D5E8D858">
      <w:start w:val="1"/>
      <w:numFmt w:val="lowerLetter"/>
      <w:lvlText w:val="%5."/>
      <w:lvlJc w:val="left"/>
      <w:pPr>
        <w:ind w:left="3600" w:hanging="360"/>
      </w:pPr>
    </w:lvl>
    <w:lvl w:ilvl="5" w:tplc="3AF8C6CE">
      <w:start w:val="1"/>
      <w:numFmt w:val="lowerRoman"/>
      <w:lvlText w:val="%6."/>
      <w:lvlJc w:val="right"/>
      <w:pPr>
        <w:ind w:left="4320" w:hanging="180"/>
      </w:pPr>
    </w:lvl>
    <w:lvl w:ilvl="6" w:tplc="47F04768">
      <w:start w:val="1"/>
      <w:numFmt w:val="decimal"/>
      <w:lvlText w:val="%7."/>
      <w:lvlJc w:val="left"/>
      <w:pPr>
        <w:ind w:left="5040" w:hanging="360"/>
      </w:pPr>
    </w:lvl>
    <w:lvl w:ilvl="7" w:tplc="E118DB82">
      <w:start w:val="1"/>
      <w:numFmt w:val="lowerLetter"/>
      <w:lvlText w:val="%8."/>
      <w:lvlJc w:val="left"/>
      <w:pPr>
        <w:ind w:left="5760" w:hanging="360"/>
      </w:pPr>
    </w:lvl>
    <w:lvl w:ilvl="8" w:tplc="B0C4CC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AE714"/>
    <w:multiLevelType w:val="hybridMultilevel"/>
    <w:tmpl w:val="0F8A9F08"/>
    <w:lvl w:ilvl="0" w:tplc="9C2E3578">
      <w:start w:val="1"/>
      <w:numFmt w:val="upperRoman"/>
      <w:lvlText w:val="%1."/>
      <w:lvlJc w:val="left"/>
      <w:pPr>
        <w:ind w:left="720" w:hanging="360"/>
      </w:pPr>
    </w:lvl>
    <w:lvl w:ilvl="1" w:tplc="CB82EC64">
      <w:start w:val="1"/>
      <w:numFmt w:val="lowerLetter"/>
      <w:lvlText w:val="%2."/>
      <w:lvlJc w:val="left"/>
      <w:pPr>
        <w:ind w:left="1440" w:hanging="360"/>
      </w:pPr>
    </w:lvl>
    <w:lvl w:ilvl="2" w:tplc="54A014C0">
      <w:start w:val="1"/>
      <w:numFmt w:val="lowerRoman"/>
      <w:lvlText w:val="%3."/>
      <w:lvlJc w:val="right"/>
      <w:pPr>
        <w:ind w:left="2160" w:hanging="180"/>
      </w:pPr>
    </w:lvl>
    <w:lvl w:ilvl="3" w:tplc="92121FFE">
      <w:start w:val="1"/>
      <w:numFmt w:val="decimal"/>
      <w:lvlText w:val="%4."/>
      <w:lvlJc w:val="left"/>
      <w:pPr>
        <w:ind w:left="2880" w:hanging="360"/>
      </w:pPr>
    </w:lvl>
    <w:lvl w:ilvl="4" w:tplc="A3AEC2EA">
      <w:start w:val="1"/>
      <w:numFmt w:val="lowerLetter"/>
      <w:lvlText w:val="%5."/>
      <w:lvlJc w:val="left"/>
      <w:pPr>
        <w:ind w:left="3600" w:hanging="360"/>
      </w:pPr>
    </w:lvl>
    <w:lvl w:ilvl="5" w:tplc="390AA87A">
      <w:start w:val="1"/>
      <w:numFmt w:val="lowerRoman"/>
      <w:lvlText w:val="%6."/>
      <w:lvlJc w:val="right"/>
      <w:pPr>
        <w:ind w:left="4320" w:hanging="180"/>
      </w:pPr>
    </w:lvl>
    <w:lvl w:ilvl="6" w:tplc="DA68456C">
      <w:start w:val="1"/>
      <w:numFmt w:val="decimal"/>
      <w:lvlText w:val="%7."/>
      <w:lvlJc w:val="left"/>
      <w:pPr>
        <w:ind w:left="5040" w:hanging="360"/>
      </w:pPr>
    </w:lvl>
    <w:lvl w:ilvl="7" w:tplc="BD96D220">
      <w:start w:val="1"/>
      <w:numFmt w:val="lowerLetter"/>
      <w:lvlText w:val="%8."/>
      <w:lvlJc w:val="left"/>
      <w:pPr>
        <w:ind w:left="5760" w:hanging="360"/>
      </w:pPr>
    </w:lvl>
    <w:lvl w:ilvl="8" w:tplc="8AF2F4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00D47"/>
    <w:multiLevelType w:val="multilevel"/>
    <w:tmpl w:val="05F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3294B97"/>
    <w:multiLevelType w:val="multilevel"/>
    <w:tmpl w:val="441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3845B43"/>
    <w:multiLevelType w:val="multilevel"/>
    <w:tmpl w:val="DC9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78A324F"/>
    <w:multiLevelType w:val="multilevel"/>
    <w:tmpl w:val="6FB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A125D8B"/>
    <w:multiLevelType w:val="multilevel"/>
    <w:tmpl w:val="CD1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A574092"/>
    <w:multiLevelType w:val="hybridMultilevel"/>
    <w:tmpl w:val="C316C268"/>
    <w:lvl w:ilvl="0" w:tplc="8D046FCC">
      <w:start w:val="1"/>
      <w:numFmt w:val="upperRoman"/>
      <w:lvlText w:val="%1."/>
      <w:lvlJc w:val="left"/>
      <w:pPr>
        <w:ind w:left="720" w:hanging="360"/>
      </w:pPr>
    </w:lvl>
    <w:lvl w:ilvl="1" w:tplc="3FE20B22">
      <w:start w:val="1"/>
      <w:numFmt w:val="lowerLetter"/>
      <w:lvlText w:val="%2."/>
      <w:lvlJc w:val="left"/>
      <w:pPr>
        <w:ind w:left="1440" w:hanging="360"/>
      </w:pPr>
    </w:lvl>
    <w:lvl w:ilvl="2" w:tplc="7150901A">
      <w:start w:val="1"/>
      <w:numFmt w:val="lowerRoman"/>
      <w:lvlText w:val="%3."/>
      <w:lvlJc w:val="right"/>
      <w:pPr>
        <w:ind w:left="2160" w:hanging="180"/>
      </w:pPr>
    </w:lvl>
    <w:lvl w:ilvl="3" w:tplc="D4BA5BDA">
      <w:start w:val="1"/>
      <w:numFmt w:val="decimal"/>
      <w:lvlText w:val="%4."/>
      <w:lvlJc w:val="left"/>
      <w:pPr>
        <w:ind w:left="2880" w:hanging="360"/>
      </w:pPr>
    </w:lvl>
    <w:lvl w:ilvl="4" w:tplc="2404FA08">
      <w:start w:val="1"/>
      <w:numFmt w:val="lowerLetter"/>
      <w:lvlText w:val="%5."/>
      <w:lvlJc w:val="left"/>
      <w:pPr>
        <w:ind w:left="3600" w:hanging="360"/>
      </w:pPr>
    </w:lvl>
    <w:lvl w:ilvl="5" w:tplc="A5E25376">
      <w:start w:val="1"/>
      <w:numFmt w:val="lowerRoman"/>
      <w:lvlText w:val="%6."/>
      <w:lvlJc w:val="right"/>
      <w:pPr>
        <w:ind w:left="4320" w:hanging="180"/>
      </w:pPr>
    </w:lvl>
    <w:lvl w:ilvl="6" w:tplc="27BE0F4A">
      <w:start w:val="1"/>
      <w:numFmt w:val="decimal"/>
      <w:lvlText w:val="%7."/>
      <w:lvlJc w:val="left"/>
      <w:pPr>
        <w:ind w:left="5040" w:hanging="360"/>
      </w:pPr>
    </w:lvl>
    <w:lvl w:ilvl="7" w:tplc="C9D6D28E">
      <w:start w:val="1"/>
      <w:numFmt w:val="lowerLetter"/>
      <w:lvlText w:val="%8."/>
      <w:lvlJc w:val="left"/>
      <w:pPr>
        <w:ind w:left="5760" w:hanging="360"/>
      </w:pPr>
    </w:lvl>
    <w:lvl w:ilvl="8" w:tplc="3ABE16A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7F86"/>
    <w:multiLevelType w:val="multilevel"/>
    <w:tmpl w:val="246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37021354">
    <w:abstractNumId w:val="25"/>
  </w:num>
  <w:num w:numId="2" w16cid:durableId="1242251936">
    <w:abstractNumId w:val="29"/>
  </w:num>
  <w:num w:numId="3" w16cid:durableId="202789490">
    <w:abstractNumId w:val="13"/>
  </w:num>
  <w:num w:numId="4" w16cid:durableId="1356224834">
    <w:abstractNumId w:val="23"/>
  </w:num>
  <w:num w:numId="5" w16cid:durableId="1350372842">
    <w:abstractNumId w:val="24"/>
  </w:num>
  <w:num w:numId="6" w16cid:durableId="1056126893">
    <w:abstractNumId w:val="30"/>
  </w:num>
  <w:num w:numId="7" w16cid:durableId="1618219136">
    <w:abstractNumId w:val="36"/>
  </w:num>
  <w:num w:numId="8" w16cid:durableId="1259024003">
    <w:abstractNumId w:val="7"/>
  </w:num>
  <w:num w:numId="9" w16cid:durableId="2140998282">
    <w:abstractNumId w:val="3"/>
  </w:num>
  <w:num w:numId="10" w16cid:durableId="1445466208">
    <w:abstractNumId w:val="5"/>
  </w:num>
  <w:num w:numId="11" w16cid:durableId="655302263">
    <w:abstractNumId w:val="16"/>
  </w:num>
  <w:num w:numId="12" w16cid:durableId="2143692011">
    <w:abstractNumId w:val="20"/>
  </w:num>
  <w:num w:numId="13" w16cid:durableId="1965190280">
    <w:abstractNumId w:val="2"/>
  </w:num>
  <w:num w:numId="14" w16cid:durableId="1706101401">
    <w:abstractNumId w:val="4"/>
  </w:num>
  <w:num w:numId="15" w16cid:durableId="87847616">
    <w:abstractNumId w:val="0"/>
  </w:num>
  <w:num w:numId="16" w16cid:durableId="1735276099">
    <w:abstractNumId w:val="21"/>
  </w:num>
  <w:num w:numId="17" w16cid:durableId="1992051953">
    <w:abstractNumId w:val="33"/>
  </w:num>
  <w:num w:numId="18" w16cid:durableId="66149375">
    <w:abstractNumId w:val="31"/>
  </w:num>
  <w:num w:numId="19" w16cid:durableId="767234686">
    <w:abstractNumId w:val="9"/>
  </w:num>
  <w:num w:numId="20" w16cid:durableId="915015519">
    <w:abstractNumId w:val="6"/>
  </w:num>
  <w:num w:numId="21" w16cid:durableId="814251247">
    <w:abstractNumId w:val="32"/>
  </w:num>
  <w:num w:numId="22" w16cid:durableId="224416354">
    <w:abstractNumId w:val="11"/>
  </w:num>
  <w:num w:numId="23" w16cid:durableId="96682323">
    <w:abstractNumId w:val="12"/>
  </w:num>
  <w:num w:numId="24" w16cid:durableId="1028330977">
    <w:abstractNumId w:val="27"/>
  </w:num>
  <w:num w:numId="25" w16cid:durableId="88701631">
    <w:abstractNumId w:val="37"/>
  </w:num>
  <w:num w:numId="26" w16cid:durableId="4138882">
    <w:abstractNumId w:val="18"/>
  </w:num>
  <w:num w:numId="27" w16cid:durableId="1254706011">
    <w:abstractNumId w:val="26"/>
  </w:num>
  <w:num w:numId="28" w16cid:durableId="2021470773">
    <w:abstractNumId w:val="15"/>
  </w:num>
  <w:num w:numId="29" w16cid:durableId="1729109470">
    <w:abstractNumId w:val="28"/>
  </w:num>
  <w:num w:numId="30" w16cid:durableId="896164091">
    <w:abstractNumId w:val="35"/>
  </w:num>
  <w:num w:numId="31" w16cid:durableId="887498341">
    <w:abstractNumId w:val="19"/>
  </w:num>
  <w:num w:numId="32" w16cid:durableId="967009525">
    <w:abstractNumId w:val="17"/>
  </w:num>
  <w:num w:numId="33" w16cid:durableId="517892482">
    <w:abstractNumId w:val="22"/>
  </w:num>
  <w:num w:numId="34" w16cid:durableId="275017792">
    <w:abstractNumId w:val="34"/>
  </w:num>
  <w:num w:numId="35" w16cid:durableId="1779566045">
    <w:abstractNumId w:val="8"/>
  </w:num>
  <w:num w:numId="36" w16cid:durableId="1742363825">
    <w:abstractNumId w:val="10"/>
  </w:num>
  <w:num w:numId="37" w16cid:durableId="1470129306">
    <w:abstractNumId w:val="14"/>
  </w:num>
  <w:num w:numId="38" w16cid:durableId="204396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B"/>
    <w:rsid w:val="00074193"/>
    <w:rsid w:val="00084F5C"/>
    <w:rsid w:val="000D0716"/>
    <w:rsid w:val="000E7114"/>
    <w:rsid w:val="00105C08"/>
    <w:rsid w:val="00126FEA"/>
    <w:rsid w:val="0023039A"/>
    <w:rsid w:val="00253E39"/>
    <w:rsid w:val="00364CAD"/>
    <w:rsid w:val="0037145A"/>
    <w:rsid w:val="003875D7"/>
    <w:rsid w:val="00387FB4"/>
    <w:rsid w:val="003D7E22"/>
    <w:rsid w:val="00413BAB"/>
    <w:rsid w:val="00423851"/>
    <w:rsid w:val="0046377D"/>
    <w:rsid w:val="00465073"/>
    <w:rsid w:val="00470D5A"/>
    <w:rsid w:val="00476AD3"/>
    <w:rsid w:val="00476E78"/>
    <w:rsid w:val="004859A9"/>
    <w:rsid w:val="00496F61"/>
    <w:rsid w:val="005451F8"/>
    <w:rsid w:val="005C0370"/>
    <w:rsid w:val="005D18A9"/>
    <w:rsid w:val="0060304B"/>
    <w:rsid w:val="006344AC"/>
    <w:rsid w:val="0067551C"/>
    <w:rsid w:val="006A0F23"/>
    <w:rsid w:val="00790E87"/>
    <w:rsid w:val="007F1901"/>
    <w:rsid w:val="00832F06"/>
    <w:rsid w:val="008858E0"/>
    <w:rsid w:val="008D6B1A"/>
    <w:rsid w:val="009239A7"/>
    <w:rsid w:val="009405A7"/>
    <w:rsid w:val="009445FC"/>
    <w:rsid w:val="0096253B"/>
    <w:rsid w:val="00973C5E"/>
    <w:rsid w:val="00A0425D"/>
    <w:rsid w:val="00A11BEE"/>
    <w:rsid w:val="00A650A1"/>
    <w:rsid w:val="00AC20CD"/>
    <w:rsid w:val="00AD6111"/>
    <w:rsid w:val="00AF087E"/>
    <w:rsid w:val="00AF7158"/>
    <w:rsid w:val="00B1037D"/>
    <w:rsid w:val="00B27661"/>
    <w:rsid w:val="00B45346"/>
    <w:rsid w:val="00B86A56"/>
    <w:rsid w:val="00BA1EF9"/>
    <w:rsid w:val="00BC4FD0"/>
    <w:rsid w:val="00BF15B2"/>
    <w:rsid w:val="00C132DA"/>
    <w:rsid w:val="00C13827"/>
    <w:rsid w:val="00CE1BA5"/>
    <w:rsid w:val="00D2755F"/>
    <w:rsid w:val="00D3712B"/>
    <w:rsid w:val="00D60FC8"/>
    <w:rsid w:val="00D66E08"/>
    <w:rsid w:val="00DC7E5D"/>
    <w:rsid w:val="00DD0C91"/>
    <w:rsid w:val="00DE6276"/>
    <w:rsid w:val="00DF036F"/>
    <w:rsid w:val="00E12388"/>
    <w:rsid w:val="00E228B5"/>
    <w:rsid w:val="00E41693"/>
    <w:rsid w:val="00E5217B"/>
    <w:rsid w:val="00E7137E"/>
    <w:rsid w:val="00E912FA"/>
    <w:rsid w:val="00EF0FA6"/>
    <w:rsid w:val="00F06BE5"/>
    <w:rsid w:val="00F149FD"/>
    <w:rsid w:val="00F61BEC"/>
    <w:rsid w:val="00FD734C"/>
    <w:rsid w:val="01BE854B"/>
    <w:rsid w:val="023AC5FC"/>
    <w:rsid w:val="0280B735"/>
    <w:rsid w:val="0347CC99"/>
    <w:rsid w:val="0360657F"/>
    <w:rsid w:val="03C2285B"/>
    <w:rsid w:val="03C6685D"/>
    <w:rsid w:val="04149A10"/>
    <w:rsid w:val="04AB3AD1"/>
    <w:rsid w:val="05218560"/>
    <w:rsid w:val="06A85FDD"/>
    <w:rsid w:val="06CBC9CD"/>
    <w:rsid w:val="06EEDCB7"/>
    <w:rsid w:val="077EC7FA"/>
    <w:rsid w:val="0798D382"/>
    <w:rsid w:val="09241B82"/>
    <w:rsid w:val="0934A892"/>
    <w:rsid w:val="095E1469"/>
    <w:rsid w:val="0A8BC91A"/>
    <w:rsid w:val="0A945F8C"/>
    <w:rsid w:val="0B371A83"/>
    <w:rsid w:val="0C13420E"/>
    <w:rsid w:val="0E1C46D6"/>
    <w:rsid w:val="0F0D8F80"/>
    <w:rsid w:val="0F60B12E"/>
    <w:rsid w:val="0FDD9693"/>
    <w:rsid w:val="10225B54"/>
    <w:rsid w:val="1099A4AC"/>
    <w:rsid w:val="117966F4"/>
    <w:rsid w:val="11CE637F"/>
    <w:rsid w:val="12642DC9"/>
    <w:rsid w:val="12A5C90B"/>
    <w:rsid w:val="12B00866"/>
    <w:rsid w:val="12E1DD2D"/>
    <w:rsid w:val="139B7F4F"/>
    <w:rsid w:val="143B7E1C"/>
    <w:rsid w:val="14933BCE"/>
    <w:rsid w:val="14F41D99"/>
    <w:rsid w:val="15DB2C66"/>
    <w:rsid w:val="16405572"/>
    <w:rsid w:val="17CDE25A"/>
    <w:rsid w:val="18E166A1"/>
    <w:rsid w:val="18F2688B"/>
    <w:rsid w:val="1A7B2E3B"/>
    <w:rsid w:val="1DBD7BB0"/>
    <w:rsid w:val="1E13DFB9"/>
    <w:rsid w:val="1E1D28FF"/>
    <w:rsid w:val="20AA2427"/>
    <w:rsid w:val="20DB54A5"/>
    <w:rsid w:val="238AF9BD"/>
    <w:rsid w:val="24BC07BB"/>
    <w:rsid w:val="24FBC308"/>
    <w:rsid w:val="256595A0"/>
    <w:rsid w:val="256E9FCB"/>
    <w:rsid w:val="26172CB3"/>
    <w:rsid w:val="265DE5F0"/>
    <w:rsid w:val="26B1A3D5"/>
    <w:rsid w:val="2782F997"/>
    <w:rsid w:val="27D49860"/>
    <w:rsid w:val="28AC5A45"/>
    <w:rsid w:val="28D93B91"/>
    <w:rsid w:val="29BC38F7"/>
    <w:rsid w:val="2A1A4E06"/>
    <w:rsid w:val="2A357CBD"/>
    <w:rsid w:val="2B969D23"/>
    <w:rsid w:val="2BCA050E"/>
    <w:rsid w:val="2BCAB41A"/>
    <w:rsid w:val="2BD644DE"/>
    <w:rsid w:val="2C566330"/>
    <w:rsid w:val="2CBC20B1"/>
    <w:rsid w:val="2E0F7A30"/>
    <w:rsid w:val="2E8B4964"/>
    <w:rsid w:val="2F80353C"/>
    <w:rsid w:val="2F988B59"/>
    <w:rsid w:val="3088F534"/>
    <w:rsid w:val="313E5DA0"/>
    <w:rsid w:val="31AF1F99"/>
    <w:rsid w:val="3314D39B"/>
    <w:rsid w:val="33CD9B6A"/>
    <w:rsid w:val="34665CEF"/>
    <w:rsid w:val="3717CA50"/>
    <w:rsid w:val="3799E8EE"/>
    <w:rsid w:val="37BB8A34"/>
    <w:rsid w:val="383F35BC"/>
    <w:rsid w:val="38C71421"/>
    <w:rsid w:val="394BC8E2"/>
    <w:rsid w:val="3977D5D8"/>
    <w:rsid w:val="39865D39"/>
    <w:rsid w:val="3A02F727"/>
    <w:rsid w:val="3A70B4C5"/>
    <w:rsid w:val="3A8353D4"/>
    <w:rsid w:val="3AB190C4"/>
    <w:rsid w:val="3AB6A45C"/>
    <w:rsid w:val="3B24539A"/>
    <w:rsid w:val="3BDB795F"/>
    <w:rsid w:val="3C264772"/>
    <w:rsid w:val="3C3C42A3"/>
    <w:rsid w:val="3CB2711E"/>
    <w:rsid w:val="3CD9742C"/>
    <w:rsid w:val="3D34C516"/>
    <w:rsid w:val="3D3FFE89"/>
    <w:rsid w:val="3DA75215"/>
    <w:rsid w:val="3EF8818E"/>
    <w:rsid w:val="3F96DF70"/>
    <w:rsid w:val="4057F431"/>
    <w:rsid w:val="405D6F0E"/>
    <w:rsid w:val="409455C8"/>
    <w:rsid w:val="40DF4D8A"/>
    <w:rsid w:val="41459FF0"/>
    <w:rsid w:val="4206D5BB"/>
    <w:rsid w:val="4209FB80"/>
    <w:rsid w:val="4313E32A"/>
    <w:rsid w:val="43950FD0"/>
    <w:rsid w:val="443BEBC3"/>
    <w:rsid w:val="450C920E"/>
    <w:rsid w:val="45251C4A"/>
    <w:rsid w:val="4569161F"/>
    <w:rsid w:val="463D1DE4"/>
    <w:rsid w:val="46DA46DE"/>
    <w:rsid w:val="470278D9"/>
    <w:rsid w:val="47CE09D1"/>
    <w:rsid w:val="4809E44A"/>
    <w:rsid w:val="485CBD0C"/>
    <w:rsid w:val="48700C1A"/>
    <w:rsid w:val="489C24C5"/>
    <w:rsid w:val="48A0B6E1"/>
    <w:rsid w:val="499D092B"/>
    <w:rsid w:val="4AE8D1AE"/>
    <w:rsid w:val="4B11ABC3"/>
    <w:rsid w:val="4B5B7F56"/>
    <w:rsid w:val="4C70E35A"/>
    <w:rsid w:val="4C7BE8B0"/>
    <w:rsid w:val="4D1FFB27"/>
    <w:rsid w:val="4DCA9369"/>
    <w:rsid w:val="4EABE2E1"/>
    <w:rsid w:val="4EEBBFAE"/>
    <w:rsid w:val="5040094F"/>
    <w:rsid w:val="51F52D45"/>
    <w:rsid w:val="5230000B"/>
    <w:rsid w:val="54291293"/>
    <w:rsid w:val="54464450"/>
    <w:rsid w:val="55B97CA9"/>
    <w:rsid w:val="55BCCB93"/>
    <w:rsid w:val="568AC81B"/>
    <w:rsid w:val="5703C2F9"/>
    <w:rsid w:val="5746507D"/>
    <w:rsid w:val="5782B2B1"/>
    <w:rsid w:val="5788B430"/>
    <w:rsid w:val="57CB053E"/>
    <w:rsid w:val="57E42D9B"/>
    <w:rsid w:val="585280D6"/>
    <w:rsid w:val="58F4CF5C"/>
    <w:rsid w:val="5909B36D"/>
    <w:rsid w:val="5B67B592"/>
    <w:rsid w:val="5BCF1364"/>
    <w:rsid w:val="5CE3029E"/>
    <w:rsid w:val="5D8A4BCE"/>
    <w:rsid w:val="5E2CB076"/>
    <w:rsid w:val="5E3F650F"/>
    <w:rsid w:val="5FD78E14"/>
    <w:rsid w:val="60100303"/>
    <w:rsid w:val="60F20961"/>
    <w:rsid w:val="60F22806"/>
    <w:rsid w:val="6217D3CE"/>
    <w:rsid w:val="6461A187"/>
    <w:rsid w:val="64945198"/>
    <w:rsid w:val="65E5E428"/>
    <w:rsid w:val="661D1FF2"/>
    <w:rsid w:val="66A45F38"/>
    <w:rsid w:val="692FE64B"/>
    <w:rsid w:val="6A0635B4"/>
    <w:rsid w:val="6A429BCD"/>
    <w:rsid w:val="6B4B56F2"/>
    <w:rsid w:val="6C37A8C9"/>
    <w:rsid w:val="6CAB2012"/>
    <w:rsid w:val="6DB42BC7"/>
    <w:rsid w:val="6DBC1A16"/>
    <w:rsid w:val="6F21031A"/>
    <w:rsid w:val="6FD48FBE"/>
    <w:rsid w:val="6FDC6A74"/>
    <w:rsid w:val="6FDD35BD"/>
    <w:rsid w:val="70454C88"/>
    <w:rsid w:val="70A8F1F2"/>
    <w:rsid w:val="714C4890"/>
    <w:rsid w:val="71BA9876"/>
    <w:rsid w:val="71BBD702"/>
    <w:rsid w:val="74530423"/>
    <w:rsid w:val="74F23938"/>
    <w:rsid w:val="74FE634C"/>
    <w:rsid w:val="7551B475"/>
    <w:rsid w:val="760ECC5A"/>
    <w:rsid w:val="76A39BAE"/>
    <w:rsid w:val="77361707"/>
    <w:rsid w:val="773E048D"/>
    <w:rsid w:val="77454A83"/>
    <w:rsid w:val="7767C7EC"/>
    <w:rsid w:val="7A173F1E"/>
    <w:rsid w:val="7A19D237"/>
    <w:rsid w:val="7AC545DD"/>
    <w:rsid w:val="7B9E6CFA"/>
    <w:rsid w:val="7C4F77C8"/>
    <w:rsid w:val="7EFF6CFF"/>
    <w:rsid w:val="7F385E94"/>
    <w:rsid w:val="7F47ADB1"/>
    <w:rsid w:val="7FE5C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2D42"/>
  <w15:chartTrackingRefBased/>
  <w15:docId w15:val="{67EED7CC-09DE-454C-BA9A-2045B74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04B"/>
    <w:pPr>
      <w:spacing w:after="220" w:line="264" w:lineRule="auto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60304B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4472C4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60304B"/>
    <w:pPr>
      <w:keepNext/>
      <w:keepLines/>
      <w:numPr>
        <w:numId w:val="14"/>
      </w:numPr>
      <w:spacing w:before="400" w:after="80"/>
      <w:ind w:right="2160"/>
      <w:outlineLvl w:val="1"/>
    </w:pPr>
    <w:rPr>
      <w:rFonts w:asciiTheme="majorHAnsi" w:hAnsiTheme="majorHAnsi" w:eastAsiaTheme="majorEastAsia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rsid w:val="0060304B"/>
    <w:pPr>
      <w:numPr>
        <w:ilvl w:val="1"/>
        <w:numId w:val="14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0304B"/>
    <w:pPr>
      <w:keepNext/>
      <w:keepLines/>
      <w:numPr>
        <w:ilvl w:val="2"/>
        <w:numId w:val="14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0304B"/>
    <w:pPr>
      <w:keepNext/>
      <w:keepLines/>
      <w:numPr>
        <w:ilvl w:val="3"/>
        <w:numId w:val="14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0304B"/>
    <w:pPr>
      <w:keepNext/>
      <w:keepLines/>
      <w:numPr>
        <w:ilvl w:val="4"/>
        <w:numId w:val="14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0304B"/>
    <w:pPr>
      <w:keepNext/>
      <w:keepLines/>
      <w:numPr>
        <w:ilvl w:val="5"/>
        <w:numId w:val="14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0304B"/>
    <w:pPr>
      <w:keepNext/>
      <w:keepLines/>
      <w:numPr>
        <w:ilvl w:val="6"/>
        <w:numId w:val="14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0304B"/>
    <w:pPr>
      <w:keepNext/>
      <w:keepLines/>
      <w:numPr>
        <w:ilvl w:val="7"/>
        <w:numId w:val="14"/>
      </w:numPr>
      <w:spacing w:before="4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60304B"/>
    <w:rPr>
      <w:rFonts w:asciiTheme="majorHAnsi" w:hAnsiTheme="majorHAnsi" w:eastAsiaTheme="majorEastAsia" w:cstheme="majorBidi"/>
      <w:color w:val="4472C4" w:themeColor="accent1"/>
      <w:kern w:val="0"/>
      <w:sz w:val="26"/>
      <w:szCs w:val="26"/>
      <w:lang w:eastAsia="ja-JP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3"/>
    <w:rsid w:val="0060304B"/>
    <w:rPr>
      <w:rFonts w:asciiTheme="majorHAnsi" w:hAnsiTheme="majorHAnsi" w:eastAsiaTheme="majorEastAsia" w:cstheme="majorBidi"/>
      <w:color w:val="44546A" w:themeColor="text2"/>
      <w:kern w:val="0"/>
      <w:lang w:eastAsia="ja-JP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60304B"/>
    <w:rPr>
      <w:rFonts w:eastAsiaTheme="minorEastAsia"/>
      <w:i/>
      <w:iCs/>
      <w:color w:val="44546A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60304B"/>
    <w:pPr>
      <w:spacing w:before="280" w:after="280"/>
      <w:contextualSpacing/>
      <w:jc w:val="center"/>
    </w:pPr>
    <w:rPr>
      <w:rFonts w:asciiTheme="majorHAnsi" w:hAnsiTheme="majorHAnsi" w:eastAsiaTheme="majorEastAsia" w:cstheme="majorBidi"/>
      <w:color w:val="4472C4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60304B"/>
    <w:rPr>
      <w:rFonts w:asciiTheme="majorHAnsi" w:hAnsiTheme="majorHAnsi" w:eastAsiaTheme="majorEastAsia" w:cstheme="majorBidi"/>
      <w:color w:val="4472C4" w:themeColor="accent1"/>
      <w:kern w:val="28"/>
      <w:sz w:val="44"/>
      <w:szCs w:val="44"/>
      <w:lang w:eastAsia="ja-JP"/>
      <w14:ligatures w14:val="none"/>
    </w:rPr>
  </w:style>
  <w:style w:type="table" w:styleId="ClassicTitle" w:customStyle="1">
    <w:name w:val="Classic Title"/>
    <w:basedOn w:val="TableNormal"/>
    <w:uiPriority w:val="99"/>
    <w:rsid w:val="0060304B"/>
    <w:pPr>
      <w:spacing w:after="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jc w:val="center"/>
      <w:tblBorders>
        <w:top w:val="single" w:color="C45911" w:themeColor="accent2" w:themeShade="BF" w:sz="36" w:space="0"/>
        <w:bottom w:val="single" w:color="C45911" w:themeColor="accent2" w:themeShade="BF" w:sz="2" w:space="0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60304B"/>
    <w:pPr>
      <w:spacing w:after="36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tblBorders>
        <w:bottom w:val="single" w:color="C45911" w:themeColor="accent2" w:themeShade="BF" w:sz="2" w:space="0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paragraph" w:styleId="BodyText">
    <w:name w:val="Body Text"/>
    <w:basedOn w:val="Normal"/>
    <w:link w:val="BodyTextChar"/>
    <w:uiPriority w:val="4"/>
    <w:unhideWhenUsed/>
    <w:qFormat/>
    <w:rsid w:val="0060304B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A1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F61B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F61BEC"/>
  </w:style>
  <w:style w:type="character" w:styleId="eop" w:customStyle="1">
    <w:name w:val="eop"/>
    <w:basedOn w:val="DefaultParagraphFont"/>
    <w:rsid w:val="00F61BEC"/>
  </w:style>
  <w:style w:type="paragraph" w:styleId="NormalWeb">
    <w:name w:val="Normal (Web)"/>
    <w:basedOn w:val="Normal"/>
    <w:uiPriority w:val="99"/>
    <w:semiHidden/>
    <w:unhideWhenUsed/>
    <w:rsid w:val="00E41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944ec-afc8-4465-8bfd-f7ad2699c26f">
      <Terms xmlns="http://schemas.microsoft.com/office/infopath/2007/PartnerControls"/>
    </lcf76f155ced4ddcb4097134ff3c332f>
    <TaxCatchAll xmlns="248e294a-8519-4e1e-8373-7480bdf1d4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77F71972F304B9147CE0C5E1C2D9F" ma:contentTypeVersion="14" ma:contentTypeDescription="Create a new document." ma:contentTypeScope="" ma:versionID="94ad61ae517e3d36e728c03353d04e25">
  <xsd:schema xmlns:xsd="http://www.w3.org/2001/XMLSchema" xmlns:xs="http://www.w3.org/2001/XMLSchema" xmlns:p="http://schemas.microsoft.com/office/2006/metadata/properties" xmlns:ns2="3b6944ec-afc8-4465-8bfd-f7ad2699c26f" xmlns:ns3="248e294a-8519-4e1e-8373-7480bdf1d4ee" targetNamespace="http://schemas.microsoft.com/office/2006/metadata/properties" ma:root="true" ma:fieldsID="bf86791d8dbb3c336a8c06930bd95773" ns2:_="" ns3:_="">
    <xsd:import namespace="3b6944ec-afc8-4465-8bfd-f7ad2699c26f"/>
    <xsd:import namespace="248e294a-8519-4e1e-8373-7480bdf1d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944ec-afc8-4465-8bfd-f7ad2699c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294a-8519-4e1e-8373-7480bdf1d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778e8-b79b-4e5b-8602-2c82b3e4c599}" ma:internalName="TaxCatchAll" ma:showField="CatchAllData" ma:web="248e294a-8519-4e1e-8373-7480bdf1d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4A8B5-EB8A-45C4-856A-6F03B84318CD}">
  <ds:schemaRefs>
    <ds:schemaRef ds:uri="http://schemas.microsoft.com/office/2006/metadata/properties"/>
    <ds:schemaRef ds:uri="http://schemas.microsoft.com/office/infopath/2007/PartnerControls"/>
    <ds:schemaRef ds:uri="d2fde38a-a2e9-4831-b0a0-33d4f5c84f7f"/>
  </ds:schemaRefs>
</ds:datastoreItem>
</file>

<file path=customXml/itemProps2.xml><?xml version="1.0" encoding="utf-8"?>
<ds:datastoreItem xmlns:ds="http://schemas.openxmlformats.org/officeDocument/2006/customXml" ds:itemID="{4D26D41D-5CC4-4F77-8AF7-92CF136679D3}"/>
</file>

<file path=customXml/itemProps3.xml><?xml version="1.0" encoding="utf-8"?>
<ds:datastoreItem xmlns:ds="http://schemas.openxmlformats.org/officeDocument/2006/customXml" ds:itemID="{24FAE971-2186-4609-8992-6CECDBC9372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Spenser Emerson</dc:creator>
  <cp:keywords/>
  <dc:description/>
  <cp:lastModifiedBy>Andrea Kent</cp:lastModifiedBy>
  <cp:revision>4</cp:revision>
  <cp:lastPrinted>2025-10-16T14:45:00Z</cp:lastPrinted>
  <dcterms:created xsi:type="dcterms:W3CDTF">2025-10-16T18:58:00Z</dcterms:created>
  <dcterms:modified xsi:type="dcterms:W3CDTF">2025-11-04T15:36:22Z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0x010100D1177F71972F304B9147CE0C5E1C2D9F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</Properties>
</file>